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55C7" w14:textId="77777777" w:rsidR="00813025" w:rsidRPr="00C82AE3" w:rsidRDefault="009F1094" w:rsidP="00C82AE3">
      <w:r w:rsidRPr="00C82AE3">
        <w:rPr>
          <w:noProof/>
        </w:rPr>
        <w:drawing>
          <wp:anchor distT="0" distB="0" distL="114300" distR="114300" simplePos="0" relativeHeight="251668480" behindDoc="0" locked="0" layoutInCell="1" allowOverlap="1" wp14:anchorId="285F4C77" wp14:editId="6B053018">
            <wp:simplePos x="0" y="0"/>
            <wp:positionH relativeFrom="margin">
              <wp:align>left</wp:align>
            </wp:positionH>
            <wp:positionV relativeFrom="margin">
              <wp:align>top</wp:align>
            </wp:positionV>
            <wp:extent cx="2423160" cy="2779395"/>
            <wp:effectExtent l="0" t="0" r="0" b="1905"/>
            <wp:wrapSquare wrapText="bothSides"/>
            <wp:docPr id="8" name="Picture 8" descr="C:\STEPH'S\WPRA\WPRA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EPH'S\WPRA\WPRA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2779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59959" w14:textId="77777777" w:rsidR="00813025" w:rsidRPr="00C82AE3" w:rsidRDefault="00813025" w:rsidP="00C82AE3"/>
    <w:p w14:paraId="5088ADF1" w14:textId="77777777" w:rsidR="00813025" w:rsidRPr="00C82AE3" w:rsidRDefault="00813025" w:rsidP="00C82AE3"/>
    <w:p w14:paraId="2685E2C0" w14:textId="77777777" w:rsidR="00813025" w:rsidRPr="00C82AE3" w:rsidRDefault="00813025" w:rsidP="00C82AE3"/>
    <w:p w14:paraId="79589E50" w14:textId="77777777" w:rsidR="00543885" w:rsidRPr="00C82AE3" w:rsidRDefault="00543885" w:rsidP="00C82AE3"/>
    <w:p w14:paraId="57BE569A" w14:textId="77777777" w:rsidR="009F1094" w:rsidRPr="00C82AE3" w:rsidRDefault="009F1094" w:rsidP="00C82AE3"/>
    <w:p w14:paraId="3C0D2F62" w14:textId="77777777" w:rsidR="009F1094" w:rsidRPr="00C82AE3" w:rsidRDefault="009F1094" w:rsidP="00C82AE3"/>
    <w:p w14:paraId="60DF897B" w14:textId="77777777" w:rsidR="00C82AE3" w:rsidRDefault="00C82AE3" w:rsidP="00C82AE3"/>
    <w:p w14:paraId="7AAA2D70" w14:textId="77777777" w:rsidR="00C82AE3" w:rsidRDefault="00C82AE3" w:rsidP="00C82AE3"/>
    <w:p w14:paraId="6D9E2842" w14:textId="77777777" w:rsidR="00C82AE3" w:rsidRDefault="00C82AE3" w:rsidP="00C82AE3"/>
    <w:p w14:paraId="677B4E81" w14:textId="77777777" w:rsidR="00C82AE3" w:rsidRDefault="00C82AE3" w:rsidP="00C82AE3"/>
    <w:p w14:paraId="007FA5AD" w14:textId="77777777" w:rsidR="00C82AE3" w:rsidRDefault="00C82AE3" w:rsidP="00C82AE3"/>
    <w:p w14:paraId="3C038629" w14:textId="77777777" w:rsidR="00C82AE3" w:rsidRDefault="00C82AE3" w:rsidP="00C82AE3"/>
    <w:p w14:paraId="6E3EA218" w14:textId="77777777" w:rsidR="00C82AE3" w:rsidRDefault="00C82AE3" w:rsidP="00C82AE3"/>
    <w:p w14:paraId="73DD57CB" w14:textId="77777777" w:rsidR="00C82AE3" w:rsidRDefault="00C82AE3" w:rsidP="00C82AE3"/>
    <w:p w14:paraId="0D7E084D" w14:textId="77777777" w:rsidR="00C82AE3" w:rsidRDefault="00C82AE3" w:rsidP="00C82AE3"/>
    <w:p w14:paraId="371127B2" w14:textId="77777777" w:rsidR="00C82AE3" w:rsidRDefault="00C82AE3" w:rsidP="00C82AE3"/>
    <w:p w14:paraId="282CBA92" w14:textId="77777777" w:rsidR="00C82AE3" w:rsidRDefault="00C82AE3" w:rsidP="00C82AE3"/>
    <w:p w14:paraId="56FE43E3" w14:textId="77777777" w:rsidR="00C82AE3" w:rsidRDefault="00C82AE3" w:rsidP="00C82AE3"/>
    <w:p w14:paraId="737F34ED" w14:textId="77777777" w:rsidR="00C82AE3" w:rsidRDefault="00C82AE3" w:rsidP="00C82AE3"/>
    <w:p w14:paraId="721E63A7" w14:textId="77777777" w:rsidR="00C82AE3" w:rsidRDefault="00C82AE3" w:rsidP="00C82AE3"/>
    <w:p w14:paraId="12E1EBBE" w14:textId="77777777" w:rsidR="0022756A" w:rsidRDefault="0022756A" w:rsidP="00C82AE3"/>
    <w:p w14:paraId="001D850F" w14:textId="77777777" w:rsidR="009F1094" w:rsidRPr="00C82AE3" w:rsidRDefault="009F1094" w:rsidP="00C82AE3">
      <w:pPr>
        <w:pStyle w:val="Title"/>
      </w:pPr>
      <w:r w:rsidRPr="00C82AE3">
        <w:t>Park Section</w:t>
      </w:r>
    </w:p>
    <w:p w14:paraId="07864A4C" w14:textId="77777777" w:rsidR="009F1094" w:rsidRPr="00C82AE3" w:rsidRDefault="009F1094" w:rsidP="00C82AE3">
      <w:pPr>
        <w:pStyle w:val="Title"/>
      </w:pPr>
      <w:r w:rsidRPr="00C82AE3">
        <w:t>Board Manual</w:t>
      </w:r>
    </w:p>
    <w:p w14:paraId="45DD01C7" w14:textId="7F08EC85" w:rsidR="009F1094" w:rsidRPr="00C82AE3" w:rsidRDefault="00BD6AA4" w:rsidP="00C82AE3">
      <w:pPr>
        <w:pStyle w:val="Title"/>
      </w:pPr>
      <w:r>
        <w:t>202</w:t>
      </w:r>
      <w:r w:rsidR="00137E15">
        <w:t>3</w:t>
      </w:r>
    </w:p>
    <w:p w14:paraId="4A9A120A" w14:textId="77777777" w:rsidR="00C82AE3" w:rsidRDefault="00C82AE3">
      <w:r>
        <w:br w:type="page"/>
      </w:r>
    </w:p>
    <w:sdt>
      <w:sdtPr>
        <w:rPr>
          <w:caps w:val="0"/>
          <w:color w:val="auto"/>
          <w:spacing w:val="0"/>
          <w:sz w:val="20"/>
          <w:szCs w:val="20"/>
        </w:rPr>
        <w:id w:val="338970872"/>
        <w:docPartObj>
          <w:docPartGallery w:val="Table of Contents"/>
          <w:docPartUnique/>
        </w:docPartObj>
      </w:sdtPr>
      <w:sdtEndPr>
        <w:rPr>
          <w:b/>
          <w:bCs/>
          <w:noProof/>
        </w:rPr>
      </w:sdtEndPr>
      <w:sdtContent>
        <w:p w14:paraId="13B2E3A0" w14:textId="77777777" w:rsidR="00C82AE3" w:rsidRDefault="00C82AE3">
          <w:pPr>
            <w:pStyle w:val="TOCHeading"/>
          </w:pPr>
          <w:r>
            <w:t>Contents</w:t>
          </w:r>
        </w:p>
        <w:p w14:paraId="50D32A5F" w14:textId="435D6E68" w:rsidR="006A160E" w:rsidRDefault="00C82AE3">
          <w:pPr>
            <w:pStyle w:val="TOC2"/>
            <w:tabs>
              <w:tab w:val="right" w:leader="dot" w:pos="9638"/>
            </w:tabs>
            <w:rPr>
              <w:noProof/>
              <w:sz w:val="22"/>
              <w:szCs w:val="22"/>
            </w:rPr>
          </w:pPr>
          <w:r>
            <w:fldChar w:fldCharType="begin"/>
          </w:r>
          <w:r>
            <w:instrText xml:space="preserve"> TOC \o "1-3" \h \z \u </w:instrText>
          </w:r>
          <w:r>
            <w:fldChar w:fldCharType="separate"/>
          </w:r>
          <w:hyperlink w:anchor="_Toc24961714" w:history="1">
            <w:r w:rsidR="006A160E" w:rsidRPr="0028672E">
              <w:rPr>
                <w:rStyle w:val="Hyperlink"/>
                <w:noProof/>
              </w:rPr>
              <w:t>20</w:t>
            </w:r>
            <w:r w:rsidR="0022756A">
              <w:rPr>
                <w:rStyle w:val="Hyperlink"/>
                <w:noProof/>
              </w:rPr>
              <w:t>2</w:t>
            </w:r>
            <w:r w:rsidR="00137E15">
              <w:rPr>
                <w:rStyle w:val="Hyperlink"/>
                <w:noProof/>
              </w:rPr>
              <w:t>3</w:t>
            </w:r>
            <w:r w:rsidR="006A160E" w:rsidRPr="0028672E">
              <w:rPr>
                <w:rStyle w:val="Hyperlink"/>
                <w:noProof/>
              </w:rPr>
              <w:t xml:space="preserve"> Park Section Board Meeting Schedule</w:t>
            </w:r>
            <w:r w:rsidR="006A160E">
              <w:rPr>
                <w:noProof/>
                <w:webHidden/>
              </w:rPr>
              <w:tab/>
            </w:r>
            <w:r w:rsidR="006A160E">
              <w:rPr>
                <w:noProof/>
                <w:webHidden/>
              </w:rPr>
              <w:fldChar w:fldCharType="begin"/>
            </w:r>
            <w:r w:rsidR="006A160E">
              <w:rPr>
                <w:noProof/>
                <w:webHidden/>
              </w:rPr>
              <w:instrText xml:space="preserve"> PAGEREF _Toc24961714 \h </w:instrText>
            </w:r>
            <w:r w:rsidR="006A160E">
              <w:rPr>
                <w:noProof/>
                <w:webHidden/>
              </w:rPr>
            </w:r>
            <w:r w:rsidR="006A160E">
              <w:rPr>
                <w:noProof/>
                <w:webHidden/>
              </w:rPr>
              <w:fldChar w:fldCharType="separate"/>
            </w:r>
            <w:r w:rsidR="00D85EDF">
              <w:rPr>
                <w:noProof/>
                <w:webHidden/>
              </w:rPr>
              <w:t>3</w:t>
            </w:r>
            <w:r w:rsidR="006A160E">
              <w:rPr>
                <w:noProof/>
                <w:webHidden/>
              </w:rPr>
              <w:fldChar w:fldCharType="end"/>
            </w:r>
          </w:hyperlink>
        </w:p>
        <w:p w14:paraId="500D4FA9" w14:textId="1C9B80E9" w:rsidR="006A160E" w:rsidRDefault="00000000">
          <w:pPr>
            <w:pStyle w:val="TOC2"/>
            <w:tabs>
              <w:tab w:val="right" w:leader="dot" w:pos="9638"/>
            </w:tabs>
            <w:rPr>
              <w:noProof/>
              <w:sz w:val="22"/>
              <w:szCs w:val="22"/>
            </w:rPr>
          </w:pPr>
          <w:hyperlink w:anchor="_Toc24961715" w:history="1">
            <w:r w:rsidR="006A160E" w:rsidRPr="0028672E">
              <w:rPr>
                <w:rStyle w:val="Hyperlink"/>
                <w:noProof/>
              </w:rPr>
              <w:t>20</w:t>
            </w:r>
            <w:r w:rsidR="003A5AF5">
              <w:rPr>
                <w:rStyle w:val="Hyperlink"/>
                <w:noProof/>
              </w:rPr>
              <w:t>2</w:t>
            </w:r>
            <w:r w:rsidR="00137E15">
              <w:rPr>
                <w:rStyle w:val="Hyperlink"/>
                <w:noProof/>
              </w:rPr>
              <w:t>3</w:t>
            </w:r>
            <w:r w:rsidR="006A160E" w:rsidRPr="0028672E">
              <w:rPr>
                <w:rStyle w:val="Hyperlink"/>
                <w:noProof/>
              </w:rPr>
              <w:t xml:space="preserve"> WPRA Educational Events</w:t>
            </w:r>
            <w:r w:rsidR="006A160E">
              <w:rPr>
                <w:noProof/>
                <w:webHidden/>
              </w:rPr>
              <w:tab/>
            </w:r>
            <w:r w:rsidR="006A160E">
              <w:rPr>
                <w:noProof/>
                <w:webHidden/>
              </w:rPr>
              <w:fldChar w:fldCharType="begin"/>
            </w:r>
            <w:r w:rsidR="006A160E">
              <w:rPr>
                <w:noProof/>
                <w:webHidden/>
              </w:rPr>
              <w:instrText xml:space="preserve"> PAGEREF _Toc24961715 \h </w:instrText>
            </w:r>
            <w:r w:rsidR="006A160E">
              <w:rPr>
                <w:noProof/>
                <w:webHidden/>
              </w:rPr>
            </w:r>
            <w:r w:rsidR="006A160E">
              <w:rPr>
                <w:noProof/>
                <w:webHidden/>
              </w:rPr>
              <w:fldChar w:fldCharType="separate"/>
            </w:r>
            <w:r w:rsidR="00D85EDF">
              <w:rPr>
                <w:noProof/>
                <w:webHidden/>
              </w:rPr>
              <w:t>3</w:t>
            </w:r>
            <w:r w:rsidR="006A160E">
              <w:rPr>
                <w:noProof/>
                <w:webHidden/>
              </w:rPr>
              <w:fldChar w:fldCharType="end"/>
            </w:r>
          </w:hyperlink>
        </w:p>
        <w:p w14:paraId="29B5D55F" w14:textId="5462EF27" w:rsidR="006A160E" w:rsidRDefault="00000000">
          <w:pPr>
            <w:pStyle w:val="TOC2"/>
            <w:tabs>
              <w:tab w:val="right" w:leader="dot" w:pos="9638"/>
            </w:tabs>
            <w:rPr>
              <w:noProof/>
              <w:sz w:val="22"/>
              <w:szCs w:val="22"/>
            </w:rPr>
          </w:pPr>
          <w:hyperlink w:anchor="_Toc24961716" w:history="1">
            <w:r w:rsidR="006A160E" w:rsidRPr="0028672E">
              <w:rPr>
                <w:rStyle w:val="Hyperlink"/>
                <w:noProof/>
              </w:rPr>
              <w:t>20</w:t>
            </w:r>
            <w:r w:rsidR="003A5AF5">
              <w:rPr>
                <w:rStyle w:val="Hyperlink"/>
                <w:noProof/>
              </w:rPr>
              <w:t>2</w:t>
            </w:r>
            <w:r w:rsidR="00137E15">
              <w:rPr>
                <w:rStyle w:val="Hyperlink"/>
                <w:noProof/>
              </w:rPr>
              <w:t>3</w:t>
            </w:r>
            <w:r w:rsidR="006A160E" w:rsidRPr="0028672E">
              <w:rPr>
                <w:rStyle w:val="Hyperlink"/>
                <w:noProof/>
              </w:rPr>
              <w:t xml:space="preserve"> Park Section Contact Information</w:t>
            </w:r>
            <w:r w:rsidR="006A160E">
              <w:rPr>
                <w:noProof/>
                <w:webHidden/>
              </w:rPr>
              <w:tab/>
            </w:r>
            <w:r w:rsidR="006A160E">
              <w:rPr>
                <w:noProof/>
                <w:webHidden/>
              </w:rPr>
              <w:fldChar w:fldCharType="begin"/>
            </w:r>
            <w:r w:rsidR="006A160E">
              <w:rPr>
                <w:noProof/>
                <w:webHidden/>
              </w:rPr>
              <w:instrText xml:space="preserve"> PAGEREF _Toc24961716 \h </w:instrText>
            </w:r>
            <w:r w:rsidR="006A160E">
              <w:rPr>
                <w:noProof/>
                <w:webHidden/>
              </w:rPr>
            </w:r>
            <w:r w:rsidR="006A160E">
              <w:rPr>
                <w:noProof/>
                <w:webHidden/>
              </w:rPr>
              <w:fldChar w:fldCharType="separate"/>
            </w:r>
            <w:r w:rsidR="00D85EDF">
              <w:rPr>
                <w:noProof/>
                <w:webHidden/>
              </w:rPr>
              <w:t>4</w:t>
            </w:r>
            <w:r w:rsidR="006A160E">
              <w:rPr>
                <w:noProof/>
                <w:webHidden/>
              </w:rPr>
              <w:fldChar w:fldCharType="end"/>
            </w:r>
          </w:hyperlink>
        </w:p>
        <w:p w14:paraId="3FC76239" w14:textId="542AF1FC" w:rsidR="006A160E" w:rsidRDefault="00000000">
          <w:pPr>
            <w:pStyle w:val="TOC2"/>
            <w:tabs>
              <w:tab w:val="right" w:leader="dot" w:pos="9638"/>
            </w:tabs>
            <w:rPr>
              <w:noProof/>
              <w:sz w:val="22"/>
              <w:szCs w:val="22"/>
            </w:rPr>
          </w:pPr>
          <w:hyperlink w:anchor="_Toc24961717" w:history="1">
            <w:r w:rsidR="006A160E" w:rsidRPr="0028672E">
              <w:rPr>
                <w:rStyle w:val="Hyperlink"/>
                <w:noProof/>
              </w:rPr>
              <w:t>20</w:t>
            </w:r>
            <w:r w:rsidR="0022756A">
              <w:rPr>
                <w:rStyle w:val="Hyperlink"/>
                <w:noProof/>
              </w:rPr>
              <w:t>2</w:t>
            </w:r>
            <w:r w:rsidR="00137E15">
              <w:rPr>
                <w:rStyle w:val="Hyperlink"/>
                <w:noProof/>
              </w:rPr>
              <w:t>3</w:t>
            </w:r>
            <w:r w:rsidR="006A160E" w:rsidRPr="0028672E">
              <w:rPr>
                <w:rStyle w:val="Hyperlink"/>
                <w:noProof/>
              </w:rPr>
              <w:t xml:space="preserve"> Work Plan &amp; Goals</w:t>
            </w:r>
            <w:r w:rsidR="006A160E">
              <w:rPr>
                <w:noProof/>
                <w:webHidden/>
              </w:rPr>
              <w:tab/>
            </w:r>
            <w:r w:rsidR="006A160E">
              <w:rPr>
                <w:noProof/>
                <w:webHidden/>
              </w:rPr>
              <w:fldChar w:fldCharType="begin"/>
            </w:r>
            <w:r w:rsidR="006A160E">
              <w:rPr>
                <w:noProof/>
                <w:webHidden/>
              </w:rPr>
              <w:instrText xml:space="preserve"> PAGEREF _Toc24961717 \h </w:instrText>
            </w:r>
            <w:r w:rsidR="006A160E">
              <w:rPr>
                <w:noProof/>
                <w:webHidden/>
              </w:rPr>
            </w:r>
            <w:r w:rsidR="006A160E">
              <w:rPr>
                <w:noProof/>
                <w:webHidden/>
              </w:rPr>
              <w:fldChar w:fldCharType="separate"/>
            </w:r>
            <w:r w:rsidR="00D85EDF">
              <w:rPr>
                <w:noProof/>
                <w:webHidden/>
              </w:rPr>
              <w:t>5</w:t>
            </w:r>
            <w:r w:rsidR="006A160E">
              <w:rPr>
                <w:noProof/>
                <w:webHidden/>
              </w:rPr>
              <w:fldChar w:fldCharType="end"/>
            </w:r>
          </w:hyperlink>
        </w:p>
        <w:p w14:paraId="5F0FEDD6" w14:textId="77777777" w:rsidR="006A160E" w:rsidRDefault="00000000">
          <w:pPr>
            <w:pStyle w:val="TOC2"/>
            <w:tabs>
              <w:tab w:val="right" w:leader="dot" w:pos="9638"/>
            </w:tabs>
            <w:rPr>
              <w:noProof/>
              <w:sz w:val="22"/>
              <w:szCs w:val="22"/>
            </w:rPr>
          </w:pPr>
          <w:hyperlink w:anchor="_Toc24961719" w:history="1">
            <w:r w:rsidR="006A160E" w:rsidRPr="0028672E">
              <w:rPr>
                <w:rStyle w:val="Hyperlink"/>
                <w:noProof/>
              </w:rPr>
              <w:t>WPRA Park Section Board Sub-Committees</w:t>
            </w:r>
            <w:r w:rsidR="006A160E">
              <w:rPr>
                <w:noProof/>
                <w:webHidden/>
              </w:rPr>
              <w:tab/>
            </w:r>
            <w:r w:rsidR="006A160E">
              <w:rPr>
                <w:noProof/>
                <w:webHidden/>
              </w:rPr>
              <w:fldChar w:fldCharType="begin"/>
            </w:r>
            <w:r w:rsidR="006A160E">
              <w:rPr>
                <w:noProof/>
                <w:webHidden/>
              </w:rPr>
              <w:instrText xml:space="preserve"> PAGEREF _Toc24961719 \h </w:instrText>
            </w:r>
            <w:r w:rsidR="006A160E">
              <w:rPr>
                <w:noProof/>
                <w:webHidden/>
              </w:rPr>
            </w:r>
            <w:r w:rsidR="006A160E">
              <w:rPr>
                <w:noProof/>
                <w:webHidden/>
              </w:rPr>
              <w:fldChar w:fldCharType="separate"/>
            </w:r>
            <w:r w:rsidR="00D85EDF">
              <w:rPr>
                <w:noProof/>
                <w:webHidden/>
              </w:rPr>
              <w:t>6</w:t>
            </w:r>
            <w:r w:rsidR="006A160E">
              <w:rPr>
                <w:noProof/>
                <w:webHidden/>
              </w:rPr>
              <w:fldChar w:fldCharType="end"/>
            </w:r>
          </w:hyperlink>
        </w:p>
        <w:p w14:paraId="01240F60" w14:textId="77777777" w:rsidR="006A160E" w:rsidRDefault="00000000">
          <w:pPr>
            <w:pStyle w:val="TOC3"/>
            <w:tabs>
              <w:tab w:val="right" w:leader="dot" w:pos="9638"/>
            </w:tabs>
            <w:rPr>
              <w:noProof/>
              <w:sz w:val="22"/>
              <w:szCs w:val="22"/>
            </w:rPr>
          </w:pPr>
          <w:hyperlink w:anchor="_Toc24961721" w:history="1">
            <w:r w:rsidR="006A160E" w:rsidRPr="0028672E">
              <w:rPr>
                <w:rStyle w:val="Hyperlink"/>
                <w:noProof/>
              </w:rPr>
              <w:t>Budget</w:t>
            </w:r>
            <w:r w:rsidR="006A160E">
              <w:rPr>
                <w:noProof/>
                <w:webHidden/>
              </w:rPr>
              <w:tab/>
            </w:r>
            <w:r w:rsidR="006A160E">
              <w:rPr>
                <w:noProof/>
                <w:webHidden/>
              </w:rPr>
              <w:fldChar w:fldCharType="begin"/>
            </w:r>
            <w:r w:rsidR="006A160E">
              <w:rPr>
                <w:noProof/>
                <w:webHidden/>
              </w:rPr>
              <w:instrText xml:space="preserve"> PAGEREF _Toc24961721 \h </w:instrText>
            </w:r>
            <w:r w:rsidR="006A160E">
              <w:rPr>
                <w:noProof/>
                <w:webHidden/>
              </w:rPr>
            </w:r>
            <w:r w:rsidR="006A160E">
              <w:rPr>
                <w:noProof/>
                <w:webHidden/>
              </w:rPr>
              <w:fldChar w:fldCharType="separate"/>
            </w:r>
            <w:r w:rsidR="00D85EDF">
              <w:rPr>
                <w:noProof/>
                <w:webHidden/>
              </w:rPr>
              <w:t>7</w:t>
            </w:r>
            <w:r w:rsidR="006A160E">
              <w:rPr>
                <w:noProof/>
                <w:webHidden/>
              </w:rPr>
              <w:fldChar w:fldCharType="end"/>
            </w:r>
          </w:hyperlink>
        </w:p>
        <w:p w14:paraId="5F6E872D" w14:textId="77777777" w:rsidR="006A160E" w:rsidRDefault="00000000">
          <w:pPr>
            <w:pStyle w:val="TOC3"/>
            <w:tabs>
              <w:tab w:val="right" w:leader="dot" w:pos="9638"/>
            </w:tabs>
            <w:rPr>
              <w:noProof/>
              <w:sz w:val="22"/>
              <w:szCs w:val="22"/>
            </w:rPr>
          </w:pPr>
          <w:hyperlink w:anchor="_Toc24961723" w:history="1">
            <w:r w:rsidR="006A160E" w:rsidRPr="0028672E">
              <w:rPr>
                <w:rStyle w:val="Hyperlink"/>
                <w:noProof/>
              </w:rPr>
              <w:t>Nominating</w:t>
            </w:r>
            <w:r w:rsidR="006A160E">
              <w:rPr>
                <w:noProof/>
                <w:webHidden/>
              </w:rPr>
              <w:tab/>
            </w:r>
            <w:r w:rsidR="006A160E">
              <w:rPr>
                <w:noProof/>
                <w:webHidden/>
              </w:rPr>
              <w:fldChar w:fldCharType="begin"/>
            </w:r>
            <w:r w:rsidR="006A160E">
              <w:rPr>
                <w:noProof/>
                <w:webHidden/>
              </w:rPr>
              <w:instrText xml:space="preserve"> PAGEREF _Toc24961723 \h </w:instrText>
            </w:r>
            <w:r w:rsidR="006A160E">
              <w:rPr>
                <w:noProof/>
                <w:webHidden/>
              </w:rPr>
            </w:r>
            <w:r w:rsidR="006A160E">
              <w:rPr>
                <w:noProof/>
                <w:webHidden/>
              </w:rPr>
              <w:fldChar w:fldCharType="separate"/>
            </w:r>
            <w:r w:rsidR="00D85EDF">
              <w:rPr>
                <w:noProof/>
                <w:webHidden/>
              </w:rPr>
              <w:t>8</w:t>
            </w:r>
            <w:r w:rsidR="006A160E">
              <w:rPr>
                <w:noProof/>
                <w:webHidden/>
              </w:rPr>
              <w:fldChar w:fldCharType="end"/>
            </w:r>
          </w:hyperlink>
        </w:p>
        <w:p w14:paraId="2E44B71F" w14:textId="77777777" w:rsidR="006A160E" w:rsidRDefault="00000000">
          <w:pPr>
            <w:pStyle w:val="TOC3"/>
            <w:tabs>
              <w:tab w:val="right" w:leader="dot" w:pos="9638"/>
            </w:tabs>
            <w:rPr>
              <w:noProof/>
              <w:sz w:val="22"/>
              <w:szCs w:val="22"/>
            </w:rPr>
          </w:pPr>
          <w:hyperlink w:anchor="_Toc24961725" w:history="1">
            <w:r w:rsidR="006A160E" w:rsidRPr="0028672E">
              <w:rPr>
                <w:rStyle w:val="Hyperlink"/>
                <w:noProof/>
              </w:rPr>
              <w:t>Section Awards</w:t>
            </w:r>
            <w:r w:rsidR="006A160E">
              <w:rPr>
                <w:noProof/>
                <w:webHidden/>
              </w:rPr>
              <w:tab/>
            </w:r>
            <w:r w:rsidR="006A160E">
              <w:rPr>
                <w:noProof/>
                <w:webHidden/>
              </w:rPr>
              <w:fldChar w:fldCharType="begin"/>
            </w:r>
            <w:r w:rsidR="006A160E">
              <w:rPr>
                <w:noProof/>
                <w:webHidden/>
              </w:rPr>
              <w:instrText xml:space="preserve"> PAGEREF _Toc24961725 \h </w:instrText>
            </w:r>
            <w:r w:rsidR="006A160E">
              <w:rPr>
                <w:noProof/>
                <w:webHidden/>
              </w:rPr>
            </w:r>
            <w:r w:rsidR="006A160E">
              <w:rPr>
                <w:noProof/>
                <w:webHidden/>
              </w:rPr>
              <w:fldChar w:fldCharType="separate"/>
            </w:r>
            <w:r w:rsidR="00D85EDF">
              <w:rPr>
                <w:noProof/>
                <w:webHidden/>
              </w:rPr>
              <w:t>9</w:t>
            </w:r>
            <w:r w:rsidR="006A160E">
              <w:rPr>
                <w:noProof/>
                <w:webHidden/>
              </w:rPr>
              <w:fldChar w:fldCharType="end"/>
            </w:r>
          </w:hyperlink>
        </w:p>
        <w:p w14:paraId="1D31E32D" w14:textId="77777777" w:rsidR="006A160E" w:rsidRDefault="00000000">
          <w:pPr>
            <w:pStyle w:val="TOC3"/>
            <w:tabs>
              <w:tab w:val="right" w:leader="dot" w:pos="9638"/>
            </w:tabs>
            <w:rPr>
              <w:noProof/>
              <w:sz w:val="22"/>
              <w:szCs w:val="22"/>
            </w:rPr>
          </w:pPr>
          <w:hyperlink w:anchor="_Toc24961729" w:history="1">
            <w:r w:rsidR="006A160E" w:rsidRPr="0028672E">
              <w:rPr>
                <w:rStyle w:val="Hyperlink"/>
                <w:noProof/>
              </w:rPr>
              <w:t>Spring Workshop</w:t>
            </w:r>
            <w:r w:rsidR="006A160E">
              <w:rPr>
                <w:noProof/>
                <w:webHidden/>
              </w:rPr>
              <w:tab/>
            </w:r>
            <w:r w:rsidR="006A160E">
              <w:rPr>
                <w:noProof/>
                <w:webHidden/>
              </w:rPr>
              <w:fldChar w:fldCharType="begin"/>
            </w:r>
            <w:r w:rsidR="006A160E">
              <w:rPr>
                <w:noProof/>
                <w:webHidden/>
              </w:rPr>
              <w:instrText xml:space="preserve"> PAGEREF _Toc24961729 \h </w:instrText>
            </w:r>
            <w:r w:rsidR="006A160E">
              <w:rPr>
                <w:noProof/>
                <w:webHidden/>
              </w:rPr>
            </w:r>
            <w:r w:rsidR="006A160E">
              <w:rPr>
                <w:noProof/>
                <w:webHidden/>
              </w:rPr>
              <w:fldChar w:fldCharType="separate"/>
            </w:r>
            <w:r w:rsidR="00D85EDF">
              <w:rPr>
                <w:noProof/>
                <w:webHidden/>
              </w:rPr>
              <w:t>11</w:t>
            </w:r>
            <w:r w:rsidR="006A160E">
              <w:rPr>
                <w:noProof/>
                <w:webHidden/>
              </w:rPr>
              <w:fldChar w:fldCharType="end"/>
            </w:r>
          </w:hyperlink>
        </w:p>
        <w:p w14:paraId="1DE4F0B1" w14:textId="77777777" w:rsidR="006A160E" w:rsidRDefault="00000000">
          <w:pPr>
            <w:pStyle w:val="TOC3"/>
            <w:tabs>
              <w:tab w:val="right" w:leader="dot" w:pos="9638"/>
            </w:tabs>
            <w:rPr>
              <w:noProof/>
              <w:sz w:val="22"/>
              <w:szCs w:val="22"/>
            </w:rPr>
          </w:pPr>
          <w:hyperlink w:anchor="_Toc24961732" w:history="1">
            <w:r w:rsidR="006A160E" w:rsidRPr="0028672E">
              <w:rPr>
                <w:rStyle w:val="Hyperlink"/>
                <w:noProof/>
              </w:rPr>
              <w:t>Summer Parks Tour</w:t>
            </w:r>
            <w:r w:rsidR="006A160E">
              <w:rPr>
                <w:noProof/>
                <w:webHidden/>
              </w:rPr>
              <w:tab/>
            </w:r>
            <w:r w:rsidR="006A160E">
              <w:rPr>
                <w:noProof/>
                <w:webHidden/>
              </w:rPr>
              <w:fldChar w:fldCharType="begin"/>
            </w:r>
            <w:r w:rsidR="006A160E">
              <w:rPr>
                <w:noProof/>
                <w:webHidden/>
              </w:rPr>
              <w:instrText xml:space="preserve"> PAGEREF _Toc24961732 \h </w:instrText>
            </w:r>
            <w:r w:rsidR="006A160E">
              <w:rPr>
                <w:noProof/>
                <w:webHidden/>
              </w:rPr>
            </w:r>
            <w:r w:rsidR="006A160E">
              <w:rPr>
                <w:noProof/>
                <w:webHidden/>
              </w:rPr>
              <w:fldChar w:fldCharType="separate"/>
            </w:r>
            <w:r w:rsidR="00D85EDF">
              <w:rPr>
                <w:noProof/>
                <w:webHidden/>
              </w:rPr>
              <w:t>14</w:t>
            </w:r>
            <w:r w:rsidR="006A160E">
              <w:rPr>
                <w:noProof/>
                <w:webHidden/>
              </w:rPr>
              <w:fldChar w:fldCharType="end"/>
            </w:r>
          </w:hyperlink>
        </w:p>
        <w:p w14:paraId="72F28ABE" w14:textId="77777777" w:rsidR="006A160E" w:rsidRDefault="00000000">
          <w:pPr>
            <w:pStyle w:val="TOC3"/>
            <w:tabs>
              <w:tab w:val="right" w:leader="dot" w:pos="9638"/>
            </w:tabs>
            <w:rPr>
              <w:noProof/>
              <w:sz w:val="22"/>
              <w:szCs w:val="22"/>
            </w:rPr>
          </w:pPr>
          <w:hyperlink w:anchor="_Toc24961736" w:history="1">
            <w:r w:rsidR="006A160E" w:rsidRPr="0028672E">
              <w:rPr>
                <w:rStyle w:val="Hyperlink"/>
                <w:noProof/>
              </w:rPr>
              <w:t>Annual Conference</w:t>
            </w:r>
            <w:r w:rsidR="006A160E">
              <w:rPr>
                <w:noProof/>
                <w:webHidden/>
              </w:rPr>
              <w:tab/>
            </w:r>
            <w:r w:rsidR="006A160E">
              <w:rPr>
                <w:noProof/>
                <w:webHidden/>
              </w:rPr>
              <w:fldChar w:fldCharType="begin"/>
            </w:r>
            <w:r w:rsidR="006A160E">
              <w:rPr>
                <w:noProof/>
                <w:webHidden/>
              </w:rPr>
              <w:instrText xml:space="preserve"> PAGEREF _Toc24961736 \h </w:instrText>
            </w:r>
            <w:r w:rsidR="006A160E">
              <w:rPr>
                <w:noProof/>
                <w:webHidden/>
              </w:rPr>
            </w:r>
            <w:r w:rsidR="006A160E">
              <w:rPr>
                <w:noProof/>
                <w:webHidden/>
              </w:rPr>
              <w:fldChar w:fldCharType="separate"/>
            </w:r>
            <w:r w:rsidR="00D85EDF">
              <w:rPr>
                <w:noProof/>
                <w:webHidden/>
              </w:rPr>
              <w:t>16</w:t>
            </w:r>
            <w:r w:rsidR="006A160E">
              <w:rPr>
                <w:noProof/>
                <w:webHidden/>
              </w:rPr>
              <w:fldChar w:fldCharType="end"/>
            </w:r>
          </w:hyperlink>
        </w:p>
        <w:p w14:paraId="5DC1900F" w14:textId="77777777" w:rsidR="006A160E" w:rsidRDefault="00000000">
          <w:pPr>
            <w:pStyle w:val="TOC2"/>
            <w:tabs>
              <w:tab w:val="right" w:leader="dot" w:pos="9638"/>
            </w:tabs>
            <w:rPr>
              <w:noProof/>
              <w:sz w:val="22"/>
              <w:szCs w:val="22"/>
            </w:rPr>
          </w:pPr>
          <w:hyperlink w:anchor="_Toc24961737" w:history="1">
            <w:r w:rsidR="006A160E" w:rsidRPr="0028672E">
              <w:rPr>
                <w:rStyle w:val="Hyperlink"/>
                <w:noProof/>
              </w:rPr>
              <w:t>WPRA Park Section Board Member Responsibilities</w:t>
            </w:r>
            <w:r w:rsidR="006A160E">
              <w:rPr>
                <w:noProof/>
                <w:webHidden/>
              </w:rPr>
              <w:tab/>
            </w:r>
            <w:r w:rsidR="006A160E">
              <w:rPr>
                <w:noProof/>
                <w:webHidden/>
              </w:rPr>
              <w:fldChar w:fldCharType="begin"/>
            </w:r>
            <w:r w:rsidR="006A160E">
              <w:rPr>
                <w:noProof/>
                <w:webHidden/>
              </w:rPr>
              <w:instrText xml:space="preserve"> PAGEREF _Toc24961737 \h </w:instrText>
            </w:r>
            <w:r w:rsidR="006A160E">
              <w:rPr>
                <w:noProof/>
                <w:webHidden/>
              </w:rPr>
            </w:r>
            <w:r w:rsidR="006A160E">
              <w:rPr>
                <w:noProof/>
                <w:webHidden/>
              </w:rPr>
              <w:fldChar w:fldCharType="separate"/>
            </w:r>
            <w:r w:rsidR="00D85EDF">
              <w:rPr>
                <w:noProof/>
                <w:webHidden/>
              </w:rPr>
              <w:t>17</w:t>
            </w:r>
            <w:r w:rsidR="006A160E">
              <w:rPr>
                <w:noProof/>
                <w:webHidden/>
              </w:rPr>
              <w:fldChar w:fldCharType="end"/>
            </w:r>
          </w:hyperlink>
        </w:p>
        <w:p w14:paraId="65C08529" w14:textId="77777777" w:rsidR="006A160E" w:rsidRDefault="00000000">
          <w:pPr>
            <w:pStyle w:val="TOC3"/>
            <w:tabs>
              <w:tab w:val="right" w:leader="dot" w:pos="9638"/>
            </w:tabs>
            <w:rPr>
              <w:noProof/>
              <w:sz w:val="22"/>
              <w:szCs w:val="22"/>
            </w:rPr>
          </w:pPr>
          <w:hyperlink w:anchor="_Toc24961738" w:history="1">
            <w:r w:rsidR="006A160E" w:rsidRPr="0028672E">
              <w:rPr>
                <w:rStyle w:val="Hyperlink"/>
                <w:noProof/>
              </w:rPr>
              <w:t>Chair</w:t>
            </w:r>
            <w:r w:rsidR="006A160E">
              <w:rPr>
                <w:noProof/>
                <w:webHidden/>
              </w:rPr>
              <w:tab/>
            </w:r>
            <w:r w:rsidR="006A160E">
              <w:rPr>
                <w:noProof/>
                <w:webHidden/>
              </w:rPr>
              <w:fldChar w:fldCharType="begin"/>
            </w:r>
            <w:r w:rsidR="006A160E">
              <w:rPr>
                <w:noProof/>
                <w:webHidden/>
              </w:rPr>
              <w:instrText xml:space="preserve"> PAGEREF _Toc24961738 \h </w:instrText>
            </w:r>
            <w:r w:rsidR="006A160E">
              <w:rPr>
                <w:noProof/>
                <w:webHidden/>
              </w:rPr>
            </w:r>
            <w:r w:rsidR="006A160E">
              <w:rPr>
                <w:noProof/>
                <w:webHidden/>
              </w:rPr>
              <w:fldChar w:fldCharType="separate"/>
            </w:r>
            <w:r w:rsidR="00D85EDF">
              <w:rPr>
                <w:noProof/>
                <w:webHidden/>
              </w:rPr>
              <w:t>17</w:t>
            </w:r>
            <w:r w:rsidR="006A160E">
              <w:rPr>
                <w:noProof/>
                <w:webHidden/>
              </w:rPr>
              <w:fldChar w:fldCharType="end"/>
            </w:r>
          </w:hyperlink>
        </w:p>
        <w:p w14:paraId="25C15D73" w14:textId="77777777" w:rsidR="006A160E" w:rsidRDefault="00000000">
          <w:pPr>
            <w:pStyle w:val="TOC3"/>
            <w:tabs>
              <w:tab w:val="right" w:leader="dot" w:pos="9638"/>
            </w:tabs>
            <w:rPr>
              <w:noProof/>
              <w:sz w:val="22"/>
              <w:szCs w:val="22"/>
            </w:rPr>
          </w:pPr>
          <w:hyperlink w:anchor="_Toc24961740" w:history="1">
            <w:r w:rsidR="006A160E" w:rsidRPr="0028672E">
              <w:rPr>
                <w:rStyle w:val="Hyperlink"/>
                <w:noProof/>
              </w:rPr>
              <w:t>Chair – Elect</w:t>
            </w:r>
            <w:r w:rsidR="006A160E">
              <w:rPr>
                <w:noProof/>
                <w:webHidden/>
              </w:rPr>
              <w:tab/>
            </w:r>
            <w:r w:rsidR="006A160E">
              <w:rPr>
                <w:noProof/>
                <w:webHidden/>
              </w:rPr>
              <w:fldChar w:fldCharType="begin"/>
            </w:r>
            <w:r w:rsidR="006A160E">
              <w:rPr>
                <w:noProof/>
                <w:webHidden/>
              </w:rPr>
              <w:instrText xml:space="preserve"> PAGEREF _Toc24961740 \h </w:instrText>
            </w:r>
            <w:r w:rsidR="006A160E">
              <w:rPr>
                <w:noProof/>
                <w:webHidden/>
              </w:rPr>
            </w:r>
            <w:r w:rsidR="006A160E">
              <w:rPr>
                <w:noProof/>
                <w:webHidden/>
              </w:rPr>
              <w:fldChar w:fldCharType="separate"/>
            </w:r>
            <w:r w:rsidR="00D85EDF">
              <w:rPr>
                <w:noProof/>
                <w:webHidden/>
              </w:rPr>
              <w:t>18</w:t>
            </w:r>
            <w:r w:rsidR="006A160E">
              <w:rPr>
                <w:noProof/>
                <w:webHidden/>
              </w:rPr>
              <w:fldChar w:fldCharType="end"/>
            </w:r>
          </w:hyperlink>
        </w:p>
        <w:p w14:paraId="062AB94E" w14:textId="77777777" w:rsidR="006A160E" w:rsidRDefault="00000000">
          <w:pPr>
            <w:pStyle w:val="TOC3"/>
            <w:tabs>
              <w:tab w:val="right" w:leader="dot" w:pos="9638"/>
            </w:tabs>
            <w:rPr>
              <w:noProof/>
              <w:sz w:val="22"/>
              <w:szCs w:val="22"/>
            </w:rPr>
          </w:pPr>
          <w:hyperlink w:anchor="_Toc24961741" w:history="1">
            <w:r w:rsidR="006A160E" w:rsidRPr="0028672E">
              <w:rPr>
                <w:rStyle w:val="Hyperlink"/>
                <w:noProof/>
              </w:rPr>
              <w:t>Past – Chair</w:t>
            </w:r>
            <w:r w:rsidR="006A160E">
              <w:rPr>
                <w:noProof/>
                <w:webHidden/>
              </w:rPr>
              <w:tab/>
            </w:r>
            <w:r w:rsidR="006A160E">
              <w:rPr>
                <w:noProof/>
                <w:webHidden/>
              </w:rPr>
              <w:fldChar w:fldCharType="begin"/>
            </w:r>
            <w:r w:rsidR="006A160E">
              <w:rPr>
                <w:noProof/>
                <w:webHidden/>
              </w:rPr>
              <w:instrText xml:space="preserve"> PAGEREF _Toc24961741 \h </w:instrText>
            </w:r>
            <w:r w:rsidR="006A160E">
              <w:rPr>
                <w:noProof/>
                <w:webHidden/>
              </w:rPr>
            </w:r>
            <w:r w:rsidR="006A160E">
              <w:rPr>
                <w:noProof/>
                <w:webHidden/>
              </w:rPr>
              <w:fldChar w:fldCharType="separate"/>
            </w:r>
            <w:r w:rsidR="00D85EDF">
              <w:rPr>
                <w:noProof/>
                <w:webHidden/>
              </w:rPr>
              <w:t>18</w:t>
            </w:r>
            <w:r w:rsidR="006A160E">
              <w:rPr>
                <w:noProof/>
                <w:webHidden/>
              </w:rPr>
              <w:fldChar w:fldCharType="end"/>
            </w:r>
          </w:hyperlink>
        </w:p>
        <w:p w14:paraId="3013A57A" w14:textId="77777777" w:rsidR="006A160E" w:rsidRDefault="00000000">
          <w:pPr>
            <w:pStyle w:val="TOC3"/>
            <w:tabs>
              <w:tab w:val="right" w:leader="dot" w:pos="9638"/>
            </w:tabs>
            <w:rPr>
              <w:noProof/>
              <w:sz w:val="22"/>
              <w:szCs w:val="22"/>
            </w:rPr>
          </w:pPr>
          <w:hyperlink w:anchor="_Toc24961743" w:history="1">
            <w:r w:rsidR="006A160E" w:rsidRPr="0028672E">
              <w:rPr>
                <w:rStyle w:val="Hyperlink"/>
                <w:noProof/>
              </w:rPr>
              <w:t>Secretary / Treasurer</w:t>
            </w:r>
            <w:r w:rsidR="006A160E">
              <w:rPr>
                <w:noProof/>
                <w:webHidden/>
              </w:rPr>
              <w:tab/>
            </w:r>
            <w:r w:rsidR="006A160E">
              <w:rPr>
                <w:noProof/>
                <w:webHidden/>
              </w:rPr>
              <w:fldChar w:fldCharType="begin"/>
            </w:r>
            <w:r w:rsidR="006A160E">
              <w:rPr>
                <w:noProof/>
                <w:webHidden/>
              </w:rPr>
              <w:instrText xml:space="preserve"> PAGEREF _Toc24961743 \h </w:instrText>
            </w:r>
            <w:r w:rsidR="006A160E">
              <w:rPr>
                <w:noProof/>
                <w:webHidden/>
              </w:rPr>
            </w:r>
            <w:r w:rsidR="006A160E">
              <w:rPr>
                <w:noProof/>
                <w:webHidden/>
              </w:rPr>
              <w:fldChar w:fldCharType="separate"/>
            </w:r>
            <w:r w:rsidR="00D85EDF">
              <w:rPr>
                <w:noProof/>
                <w:webHidden/>
              </w:rPr>
              <w:t>19</w:t>
            </w:r>
            <w:r w:rsidR="006A160E">
              <w:rPr>
                <w:noProof/>
                <w:webHidden/>
              </w:rPr>
              <w:fldChar w:fldCharType="end"/>
            </w:r>
          </w:hyperlink>
        </w:p>
        <w:p w14:paraId="7CBFFF60" w14:textId="77777777" w:rsidR="006A160E" w:rsidRDefault="00000000">
          <w:pPr>
            <w:pStyle w:val="TOC3"/>
            <w:tabs>
              <w:tab w:val="right" w:leader="dot" w:pos="9638"/>
            </w:tabs>
            <w:rPr>
              <w:noProof/>
              <w:sz w:val="22"/>
              <w:szCs w:val="22"/>
            </w:rPr>
          </w:pPr>
          <w:hyperlink w:anchor="_Toc24961745" w:history="1">
            <w:r w:rsidR="006A160E" w:rsidRPr="0028672E">
              <w:rPr>
                <w:rStyle w:val="Hyperlink"/>
                <w:noProof/>
              </w:rPr>
              <w:t>Regional Representatives</w:t>
            </w:r>
            <w:r w:rsidR="006A160E">
              <w:rPr>
                <w:noProof/>
                <w:webHidden/>
              </w:rPr>
              <w:tab/>
            </w:r>
            <w:r w:rsidR="006A160E">
              <w:rPr>
                <w:noProof/>
                <w:webHidden/>
              </w:rPr>
              <w:fldChar w:fldCharType="begin"/>
            </w:r>
            <w:r w:rsidR="006A160E">
              <w:rPr>
                <w:noProof/>
                <w:webHidden/>
              </w:rPr>
              <w:instrText xml:space="preserve"> PAGEREF _Toc24961745 \h </w:instrText>
            </w:r>
            <w:r w:rsidR="006A160E">
              <w:rPr>
                <w:noProof/>
                <w:webHidden/>
              </w:rPr>
            </w:r>
            <w:r w:rsidR="006A160E">
              <w:rPr>
                <w:noProof/>
                <w:webHidden/>
              </w:rPr>
              <w:fldChar w:fldCharType="separate"/>
            </w:r>
            <w:r w:rsidR="00D85EDF">
              <w:rPr>
                <w:noProof/>
                <w:webHidden/>
              </w:rPr>
              <w:t>20</w:t>
            </w:r>
            <w:r w:rsidR="006A160E">
              <w:rPr>
                <w:noProof/>
                <w:webHidden/>
              </w:rPr>
              <w:fldChar w:fldCharType="end"/>
            </w:r>
          </w:hyperlink>
        </w:p>
        <w:p w14:paraId="6CB4FFB5" w14:textId="77777777" w:rsidR="006A160E" w:rsidRDefault="00000000">
          <w:pPr>
            <w:pStyle w:val="TOC3"/>
            <w:tabs>
              <w:tab w:val="right" w:leader="dot" w:pos="9638"/>
            </w:tabs>
            <w:rPr>
              <w:noProof/>
              <w:sz w:val="22"/>
              <w:szCs w:val="22"/>
            </w:rPr>
          </w:pPr>
          <w:hyperlink w:anchor="_Toc24961746" w:history="1">
            <w:r w:rsidR="006A160E" w:rsidRPr="0028672E">
              <w:rPr>
                <w:rStyle w:val="Hyperlink"/>
                <w:noProof/>
              </w:rPr>
              <w:t xml:space="preserve">At – Large Representatives </w:t>
            </w:r>
            <w:r w:rsidR="006A160E">
              <w:rPr>
                <w:noProof/>
                <w:webHidden/>
              </w:rPr>
              <w:tab/>
            </w:r>
            <w:r w:rsidR="006A160E">
              <w:rPr>
                <w:noProof/>
                <w:webHidden/>
              </w:rPr>
              <w:fldChar w:fldCharType="begin"/>
            </w:r>
            <w:r w:rsidR="006A160E">
              <w:rPr>
                <w:noProof/>
                <w:webHidden/>
              </w:rPr>
              <w:instrText xml:space="preserve"> PAGEREF _Toc24961746 \h </w:instrText>
            </w:r>
            <w:r w:rsidR="006A160E">
              <w:rPr>
                <w:noProof/>
                <w:webHidden/>
              </w:rPr>
            </w:r>
            <w:r w:rsidR="006A160E">
              <w:rPr>
                <w:noProof/>
                <w:webHidden/>
              </w:rPr>
              <w:fldChar w:fldCharType="separate"/>
            </w:r>
            <w:r w:rsidR="00D85EDF">
              <w:rPr>
                <w:noProof/>
                <w:webHidden/>
              </w:rPr>
              <w:t>20</w:t>
            </w:r>
            <w:r w:rsidR="006A160E">
              <w:rPr>
                <w:noProof/>
                <w:webHidden/>
              </w:rPr>
              <w:fldChar w:fldCharType="end"/>
            </w:r>
          </w:hyperlink>
        </w:p>
        <w:p w14:paraId="76C2AA14" w14:textId="77777777" w:rsidR="006A160E" w:rsidRDefault="00000000">
          <w:pPr>
            <w:pStyle w:val="TOC3"/>
            <w:tabs>
              <w:tab w:val="right" w:leader="dot" w:pos="9638"/>
            </w:tabs>
            <w:rPr>
              <w:noProof/>
              <w:sz w:val="22"/>
              <w:szCs w:val="22"/>
            </w:rPr>
          </w:pPr>
          <w:hyperlink w:anchor="_Toc24961748" w:history="1">
            <w:r w:rsidR="006A160E" w:rsidRPr="0028672E">
              <w:rPr>
                <w:rStyle w:val="Hyperlink"/>
                <w:noProof/>
              </w:rPr>
              <w:t>State Park/DNR Representative</w:t>
            </w:r>
            <w:r w:rsidR="006A160E">
              <w:rPr>
                <w:noProof/>
                <w:webHidden/>
              </w:rPr>
              <w:tab/>
            </w:r>
            <w:r w:rsidR="006A160E">
              <w:rPr>
                <w:noProof/>
                <w:webHidden/>
              </w:rPr>
              <w:fldChar w:fldCharType="begin"/>
            </w:r>
            <w:r w:rsidR="006A160E">
              <w:rPr>
                <w:noProof/>
                <w:webHidden/>
              </w:rPr>
              <w:instrText xml:space="preserve"> PAGEREF _Toc24961748 \h </w:instrText>
            </w:r>
            <w:r w:rsidR="006A160E">
              <w:rPr>
                <w:noProof/>
                <w:webHidden/>
              </w:rPr>
            </w:r>
            <w:r w:rsidR="006A160E">
              <w:rPr>
                <w:noProof/>
                <w:webHidden/>
              </w:rPr>
              <w:fldChar w:fldCharType="separate"/>
            </w:r>
            <w:r w:rsidR="00D85EDF">
              <w:rPr>
                <w:noProof/>
                <w:webHidden/>
              </w:rPr>
              <w:t>21</w:t>
            </w:r>
            <w:r w:rsidR="006A160E">
              <w:rPr>
                <w:noProof/>
                <w:webHidden/>
              </w:rPr>
              <w:fldChar w:fldCharType="end"/>
            </w:r>
          </w:hyperlink>
        </w:p>
        <w:p w14:paraId="2503ADB0" w14:textId="77777777" w:rsidR="006A160E" w:rsidRDefault="00000000">
          <w:pPr>
            <w:pStyle w:val="TOC3"/>
            <w:tabs>
              <w:tab w:val="right" w:leader="dot" w:pos="9638"/>
            </w:tabs>
            <w:rPr>
              <w:noProof/>
              <w:sz w:val="22"/>
              <w:szCs w:val="22"/>
            </w:rPr>
          </w:pPr>
          <w:hyperlink w:anchor="_Toc24961749" w:history="1">
            <w:r w:rsidR="006A160E" w:rsidRPr="0028672E">
              <w:rPr>
                <w:rStyle w:val="Hyperlink"/>
                <w:noProof/>
              </w:rPr>
              <w:t>Wisconsin Arborist Association/Urban Forestry Representative</w:t>
            </w:r>
            <w:r w:rsidR="006A160E">
              <w:rPr>
                <w:noProof/>
                <w:webHidden/>
              </w:rPr>
              <w:tab/>
            </w:r>
            <w:r w:rsidR="006A160E">
              <w:rPr>
                <w:noProof/>
                <w:webHidden/>
              </w:rPr>
              <w:fldChar w:fldCharType="begin"/>
            </w:r>
            <w:r w:rsidR="006A160E">
              <w:rPr>
                <w:noProof/>
                <w:webHidden/>
              </w:rPr>
              <w:instrText xml:space="preserve"> PAGEREF _Toc24961749 \h </w:instrText>
            </w:r>
            <w:r w:rsidR="006A160E">
              <w:rPr>
                <w:noProof/>
                <w:webHidden/>
              </w:rPr>
            </w:r>
            <w:r w:rsidR="006A160E">
              <w:rPr>
                <w:noProof/>
                <w:webHidden/>
              </w:rPr>
              <w:fldChar w:fldCharType="separate"/>
            </w:r>
            <w:r w:rsidR="00D85EDF">
              <w:rPr>
                <w:noProof/>
                <w:webHidden/>
              </w:rPr>
              <w:t>21</w:t>
            </w:r>
            <w:r w:rsidR="006A160E">
              <w:rPr>
                <w:noProof/>
                <w:webHidden/>
              </w:rPr>
              <w:fldChar w:fldCharType="end"/>
            </w:r>
          </w:hyperlink>
        </w:p>
        <w:p w14:paraId="192B0C7C" w14:textId="77777777" w:rsidR="006A160E" w:rsidRDefault="00000000">
          <w:pPr>
            <w:pStyle w:val="TOC1"/>
            <w:tabs>
              <w:tab w:val="right" w:leader="dot" w:pos="9638"/>
            </w:tabs>
            <w:rPr>
              <w:noProof/>
              <w:sz w:val="22"/>
              <w:szCs w:val="22"/>
            </w:rPr>
          </w:pPr>
          <w:hyperlink w:anchor="_Toc24961750" w:history="1">
            <w:r w:rsidR="006A160E" w:rsidRPr="0028672E">
              <w:rPr>
                <w:rStyle w:val="Hyperlink"/>
                <w:noProof/>
              </w:rPr>
              <w:t>RULES OF ORGANIZATION</w:t>
            </w:r>
            <w:r w:rsidR="006A160E">
              <w:rPr>
                <w:noProof/>
                <w:webHidden/>
              </w:rPr>
              <w:tab/>
            </w:r>
            <w:r w:rsidR="006A160E">
              <w:rPr>
                <w:noProof/>
                <w:webHidden/>
              </w:rPr>
              <w:fldChar w:fldCharType="begin"/>
            </w:r>
            <w:r w:rsidR="006A160E">
              <w:rPr>
                <w:noProof/>
                <w:webHidden/>
              </w:rPr>
              <w:instrText xml:space="preserve"> PAGEREF _Toc24961750 \h </w:instrText>
            </w:r>
            <w:r w:rsidR="006A160E">
              <w:rPr>
                <w:noProof/>
                <w:webHidden/>
              </w:rPr>
            </w:r>
            <w:r w:rsidR="006A160E">
              <w:rPr>
                <w:noProof/>
                <w:webHidden/>
              </w:rPr>
              <w:fldChar w:fldCharType="separate"/>
            </w:r>
            <w:r w:rsidR="00D85EDF">
              <w:rPr>
                <w:noProof/>
                <w:webHidden/>
              </w:rPr>
              <w:t>22</w:t>
            </w:r>
            <w:r w:rsidR="006A160E">
              <w:rPr>
                <w:noProof/>
                <w:webHidden/>
              </w:rPr>
              <w:fldChar w:fldCharType="end"/>
            </w:r>
          </w:hyperlink>
        </w:p>
        <w:p w14:paraId="238AB8D5" w14:textId="77777777" w:rsidR="00C82AE3" w:rsidRDefault="00C82AE3">
          <w:r>
            <w:rPr>
              <w:b/>
              <w:bCs/>
              <w:noProof/>
            </w:rPr>
            <w:fldChar w:fldCharType="end"/>
          </w:r>
        </w:p>
      </w:sdtContent>
    </w:sdt>
    <w:p w14:paraId="1BE1774F" w14:textId="77777777" w:rsidR="00B32B76" w:rsidRPr="00C82AE3" w:rsidRDefault="00B32B76" w:rsidP="00C82AE3"/>
    <w:p w14:paraId="33AAC075" w14:textId="77777777" w:rsidR="00B32B76" w:rsidRPr="00C82AE3" w:rsidRDefault="00B32B76" w:rsidP="00C82AE3">
      <w:pPr>
        <w:sectPr w:rsidR="00B32B76" w:rsidRPr="00C82AE3" w:rsidSect="00D85EDF">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720" w:header="720" w:footer="432" w:gutter="0"/>
          <w:cols w:space="720"/>
          <w:noEndnote/>
          <w:titlePg/>
          <w:docGrid w:linePitch="272"/>
        </w:sectPr>
      </w:pPr>
    </w:p>
    <w:p w14:paraId="38A6092B" w14:textId="0AAEC8C0" w:rsidR="00C038E1" w:rsidRPr="00C82AE3" w:rsidRDefault="00C038E1" w:rsidP="00C82AE3">
      <w:pPr>
        <w:pStyle w:val="Heading2"/>
      </w:pPr>
      <w:bookmarkStart w:id="0" w:name="_Toc24961714"/>
      <w:r w:rsidRPr="00C82AE3">
        <w:lastRenderedPageBreak/>
        <w:t>20</w:t>
      </w:r>
      <w:r w:rsidR="003A5AF5">
        <w:t>2</w:t>
      </w:r>
      <w:r w:rsidR="00A03141">
        <w:t>3</w:t>
      </w:r>
      <w:r w:rsidRPr="00C82AE3">
        <w:t xml:space="preserve"> Park Section Board Meeting Schedule</w:t>
      </w:r>
      <w:bookmarkEnd w:id="0"/>
    </w:p>
    <w:p w14:paraId="54BA8718" w14:textId="77777777" w:rsidR="00C038E1" w:rsidRPr="00C82AE3" w:rsidRDefault="00C038E1" w:rsidP="00C82AE3"/>
    <w:tbl>
      <w:tblPr>
        <w:tblStyle w:val="GridTable1Light-Accent4"/>
        <w:tblW w:w="0" w:type="auto"/>
        <w:tblLayout w:type="fixed"/>
        <w:tblLook w:val="0000" w:firstRow="0" w:lastRow="0" w:firstColumn="0" w:lastColumn="0" w:noHBand="0" w:noVBand="0"/>
      </w:tblPr>
      <w:tblGrid>
        <w:gridCol w:w="4045"/>
        <w:gridCol w:w="3510"/>
        <w:gridCol w:w="1620"/>
      </w:tblGrid>
      <w:tr w:rsidR="00C038E1" w:rsidRPr="00C82AE3" w14:paraId="79FA8FE8" w14:textId="77777777" w:rsidTr="00037078">
        <w:trPr>
          <w:trHeight w:hRule="exact" w:val="493"/>
        </w:trPr>
        <w:tc>
          <w:tcPr>
            <w:tcW w:w="4045" w:type="dxa"/>
            <w:shd w:val="clear" w:color="auto" w:fill="D9EAD5" w:themeFill="accent4" w:themeFillTint="33"/>
          </w:tcPr>
          <w:p w14:paraId="12DD80B5" w14:textId="77777777" w:rsidR="00C038E1" w:rsidRPr="00C82AE3" w:rsidRDefault="00C038E1" w:rsidP="00C82AE3">
            <w:pPr>
              <w:rPr>
                <w:b/>
              </w:rPr>
            </w:pPr>
            <w:r w:rsidRPr="00C82AE3">
              <w:rPr>
                <w:b/>
              </w:rPr>
              <w:t>Date</w:t>
            </w:r>
          </w:p>
        </w:tc>
        <w:tc>
          <w:tcPr>
            <w:tcW w:w="3510" w:type="dxa"/>
            <w:shd w:val="clear" w:color="auto" w:fill="D9EAD5" w:themeFill="accent4" w:themeFillTint="33"/>
          </w:tcPr>
          <w:p w14:paraId="569F6330" w14:textId="77777777" w:rsidR="00C038E1" w:rsidRPr="00C82AE3" w:rsidRDefault="00C038E1" w:rsidP="00C82AE3">
            <w:pPr>
              <w:rPr>
                <w:b/>
              </w:rPr>
            </w:pPr>
            <w:r w:rsidRPr="00C82AE3">
              <w:rPr>
                <w:b/>
              </w:rPr>
              <w:t>Location</w:t>
            </w:r>
          </w:p>
        </w:tc>
        <w:tc>
          <w:tcPr>
            <w:tcW w:w="1620" w:type="dxa"/>
            <w:shd w:val="clear" w:color="auto" w:fill="D9EAD5" w:themeFill="accent4" w:themeFillTint="33"/>
          </w:tcPr>
          <w:p w14:paraId="3BAD148F" w14:textId="77777777" w:rsidR="00C038E1" w:rsidRPr="00C82AE3" w:rsidRDefault="00361C19" w:rsidP="00C82AE3">
            <w:pPr>
              <w:rPr>
                <w:b/>
              </w:rPr>
            </w:pPr>
            <w:r w:rsidRPr="00C82AE3">
              <w:rPr>
                <w:b/>
              </w:rPr>
              <w:t>Time</w:t>
            </w:r>
          </w:p>
        </w:tc>
      </w:tr>
      <w:tr w:rsidR="00C038E1" w:rsidRPr="00C82AE3" w14:paraId="2D3363CC" w14:textId="77777777" w:rsidTr="00304A28">
        <w:trPr>
          <w:trHeight w:val="535"/>
        </w:trPr>
        <w:tc>
          <w:tcPr>
            <w:tcW w:w="4045" w:type="dxa"/>
            <w:vAlign w:val="center"/>
          </w:tcPr>
          <w:p w14:paraId="1C6FAEF2" w14:textId="68C720FE" w:rsidR="00C038E1" w:rsidRPr="00C82AE3" w:rsidRDefault="001A773B" w:rsidP="00304A28">
            <w:pPr>
              <w:spacing w:before="0"/>
            </w:pPr>
            <w:r>
              <w:t>Wednesday, December 1</w:t>
            </w:r>
            <w:r w:rsidR="00A03141">
              <w:t>4</w:t>
            </w:r>
            <w:r w:rsidR="006C6215">
              <w:t>, 202</w:t>
            </w:r>
            <w:r w:rsidR="00A03141">
              <w:t>2</w:t>
            </w:r>
          </w:p>
        </w:tc>
        <w:tc>
          <w:tcPr>
            <w:tcW w:w="3510" w:type="dxa"/>
            <w:vAlign w:val="center"/>
          </w:tcPr>
          <w:p w14:paraId="0397308A" w14:textId="77777777" w:rsidR="00C038E1" w:rsidRPr="00C82AE3" w:rsidRDefault="00304A28" w:rsidP="00304A28">
            <w:pPr>
              <w:spacing w:before="0"/>
            </w:pPr>
            <w:r>
              <w:t>Virtual</w:t>
            </w:r>
          </w:p>
        </w:tc>
        <w:tc>
          <w:tcPr>
            <w:tcW w:w="1620" w:type="dxa"/>
            <w:vAlign w:val="center"/>
          </w:tcPr>
          <w:p w14:paraId="5A2DE191" w14:textId="77777777" w:rsidR="00C038E1" w:rsidRPr="00C82AE3" w:rsidRDefault="00586312" w:rsidP="00304A28">
            <w:pPr>
              <w:spacing w:before="0"/>
            </w:pPr>
            <w:r>
              <w:t>10:0</w:t>
            </w:r>
            <w:r w:rsidR="00C038E1" w:rsidRPr="00C82AE3">
              <w:t>0 AM</w:t>
            </w:r>
          </w:p>
        </w:tc>
      </w:tr>
      <w:tr w:rsidR="00C038E1" w:rsidRPr="00C82AE3" w14:paraId="50D33D7F" w14:textId="77777777" w:rsidTr="00304A28">
        <w:trPr>
          <w:trHeight w:val="535"/>
        </w:trPr>
        <w:tc>
          <w:tcPr>
            <w:tcW w:w="4045" w:type="dxa"/>
            <w:vAlign w:val="center"/>
          </w:tcPr>
          <w:p w14:paraId="27886712" w14:textId="36DED72F" w:rsidR="00C038E1" w:rsidRPr="00C82AE3" w:rsidRDefault="001A773B" w:rsidP="00304A28">
            <w:pPr>
              <w:spacing w:before="0"/>
            </w:pPr>
            <w:r>
              <w:t>Thursday, March 3</w:t>
            </w:r>
            <w:r w:rsidR="00A03141">
              <w:t>0</w:t>
            </w:r>
          </w:p>
        </w:tc>
        <w:tc>
          <w:tcPr>
            <w:tcW w:w="3510" w:type="dxa"/>
            <w:vAlign w:val="center"/>
          </w:tcPr>
          <w:p w14:paraId="36E6EED6" w14:textId="7B85A9A3" w:rsidR="00C038E1" w:rsidRPr="00C82AE3" w:rsidRDefault="003A5AF5" w:rsidP="00304A28">
            <w:pPr>
              <w:spacing w:before="0"/>
            </w:pPr>
            <w:r>
              <w:t>V</w:t>
            </w:r>
            <w:r w:rsidR="001A773B">
              <w:t>irtual</w:t>
            </w:r>
          </w:p>
        </w:tc>
        <w:tc>
          <w:tcPr>
            <w:tcW w:w="1620" w:type="dxa"/>
            <w:vAlign w:val="center"/>
          </w:tcPr>
          <w:p w14:paraId="546564A7" w14:textId="77777777" w:rsidR="00C038E1" w:rsidRPr="00C82AE3" w:rsidRDefault="006176A5" w:rsidP="00304A28">
            <w:pPr>
              <w:spacing w:before="0"/>
            </w:pPr>
            <w:r>
              <w:t>10:00 AM</w:t>
            </w:r>
          </w:p>
        </w:tc>
      </w:tr>
      <w:tr w:rsidR="00304A28" w:rsidRPr="00C82AE3" w14:paraId="33876F1C" w14:textId="77777777" w:rsidTr="00304A28">
        <w:trPr>
          <w:trHeight w:val="535"/>
        </w:trPr>
        <w:tc>
          <w:tcPr>
            <w:tcW w:w="4045" w:type="dxa"/>
            <w:vAlign w:val="center"/>
          </w:tcPr>
          <w:p w14:paraId="52EB2161" w14:textId="67A3094C" w:rsidR="00304A28" w:rsidRDefault="00304A28" w:rsidP="001A773B">
            <w:pPr>
              <w:spacing w:before="0"/>
            </w:pPr>
            <w:r>
              <w:t xml:space="preserve">Thursday, </w:t>
            </w:r>
            <w:r w:rsidR="001A773B">
              <w:t>April 2</w:t>
            </w:r>
            <w:r w:rsidR="00A03141">
              <w:t>7</w:t>
            </w:r>
          </w:p>
        </w:tc>
        <w:tc>
          <w:tcPr>
            <w:tcW w:w="3510" w:type="dxa"/>
            <w:vAlign w:val="center"/>
          </w:tcPr>
          <w:p w14:paraId="216C63D3" w14:textId="77777777" w:rsidR="00304A28" w:rsidRDefault="00304A28" w:rsidP="00304A28">
            <w:pPr>
              <w:spacing w:before="0"/>
            </w:pPr>
            <w:r>
              <w:t>Virtual</w:t>
            </w:r>
          </w:p>
        </w:tc>
        <w:tc>
          <w:tcPr>
            <w:tcW w:w="1620" w:type="dxa"/>
            <w:vAlign w:val="center"/>
          </w:tcPr>
          <w:p w14:paraId="563E6A78" w14:textId="77777777" w:rsidR="00304A28" w:rsidRDefault="00304A28" w:rsidP="00304A28">
            <w:pPr>
              <w:spacing w:before="0"/>
            </w:pPr>
            <w:r>
              <w:t>10:00 AM</w:t>
            </w:r>
          </w:p>
        </w:tc>
      </w:tr>
      <w:tr w:rsidR="00304A28" w:rsidRPr="00C82AE3" w14:paraId="61ED11CA" w14:textId="77777777" w:rsidTr="00304A28">
        <w:trPr>
          <w:trHeight w:val="535"/>
        </w:trPr>
        <w:tc>
          <w:tcPr>
            <w:tcW w:w="4045" w:type="dxa"/>
            <w:vAlign w:val="center"/>
          </w:tcPr>
          <w:p w14:paraId="6DBE6620" w14:textId="055B457F" w:rsidR="00304A28" w:rsidRPr="00586312" w:rsidRDefault="001A773B" w:rsidP="00304A28">
            <w:pPr>
              <w:spacing w:before="0"/>
              <w:rPr>
                <w:i/>
                <w:iCs/>
              </w:rPr>
            </w:pPr>
            <w:r>
              <w:t>Thursday, May 2</w:t>
            </w:r>
            <w:r w:rsidR="00A03141">
              <w:t>5</w:t>
            </w:r>
            <w:r w:rsidR="00304A28" w:rsidRPr="00586312">
              <w:rPr>
                <w:i/>
                <w:iCs/>
              </w:rPr>
              <w:t xml:space="preserve"> </w:t>
            </w:r>
          </w:p>
        </w:tc>
        <w:tc>
          <w:tcPr>
            <w:tcW w:w="3510" w:type="dxa"/>
            <w:vAlign w:val="center"/>
          </w:tcPr>
          <w:p w14:paraId="23D8F104" w14:textId="77777777" w:rsidR="00304A28" w:rsidRPr="00810649" w:rsidRDefault="00810649" w:rsidP="00304A28">
            <w:pPr>
              <w:spacing w:before="0"/>
              <w:rPr>
                <w:rFonts w:asciiTheme="majorHAnsi" w:hAnsiTheme="majorHAnsi"/>
              </w:rPr>
            </w:pPr>
            <w:r w:rsidRPr="00810649">
              <w:rPr>
                <w:rFonts w:asciiTheme="majorHAnsi" w:hAnsiTheme="majorHAnsi"/>
              </w:rPr>
              <w:t>City of Verona</w:t>
            </w:r>
          </w:p>
          <w:p w14:paraId="3C60DB7A" w14:textId="132F09C9" w:rsidR="00810649" w:rsidRPr="00586312" w:rsidRDefault="00810649" w:rsidP="00304A28">
            <w:pPr>
              <w:spacing w:before="0"/>
            </w:pPr>
            <w:r w:rsidRPr="00810649">
              <w:rPr>
                <w:rFonts w:asciiTheme="majorHAnsi" w:hAnsiTheme="majorHAnsi"/>
                <w:color w:val="202124"/>
                <w:shd w:val="clear" w:color="auto" w:fill="FFFFFF"/>
              </w:rPr>
              <w:t>111 Lincoln St, Verona, WI 53593</w:t>
            </w:r>
          </w:p>
        </w:tc>
        <w:tc>
          <w:tcPr>
            <w:tcW w:w="1620" w:type="dxa"/>
            <w:vAlign w:val="center"/>
          </w:tcPr>
          <w:p w14:paraId="6AD0A8EA" w14:textId="77777777" w:rsidR="00304A28" w:rsidRPr="00586312" w:rsidRDefault="006176A5" w:rsidP="00304A28">
            <w:pPr>
              <w:spacing w:before="0"/>
            </w:pPr>
            <w:r>
              <w:t>10:0</w:t>
            </w:r>
            <w:r w:rsidRPr="00C82AE3">
              <w:t>0 AM</w:t>
            </w:r>
          </w:p>
        </w:tc>
      </w:tr>
      <w:tr w:rsidR="00304A28" w:rsidRPr="00C82AE3" w14:paraId="7D8AF420" w14:textId="77777777" w:rsidTr="00304A28">
        <w:trPr>
          <w:trHeight w:val="535"/>
        </w:trPr>
        <w:tc>
          <w:tcPr>
            <w:tcW w:w="4045" w:type="dxa"/>
            <w:vAlign w:val="center"/>
          </w:tcPr>
          <w:p w14:paraId="7CA94318" w14:textId="360C77C1" w:rsidR="00304A28" w:rsidRPr="00586312" w:rsidRDefault="001A773B" w:rsidP="006176A5">
            <w:pPr>
              <w:spacing w:before="0"/>
            </w:pPr>
            <w:r>
              <w:t xml:space="preserve">Thursday, June </w:t>
            </w:r>
            <w:r w:rsidR="00A03141">
              <w:t>29</w:t>
            </w:r>
          </w:p>
        </w:tc>
        <w:tc>
          <w:tcPr>
            <w:tcW w:w="3510" w:type="dxa"/>
            <w:vAlign w:val="center"/>
          </w:tcPr>
          <w:p w14:paraId="047FE596" w14:textId="1FEFF44C" w:rsidR="00304A28" w:rsidRPr="00586312" w:rsidRDefault="003A5AF5" w:rsidP="00304A28">
            <w:pPr>
              <w:spacing w:before="0"/>
            </w:pPr>
            <w:r>
              <w:t>Virtual</w:t>
            </w:r>
          </w:p>
        </w:tc>
        <w:tc>
          <w:tcPr>
            <w:tcW w:w="1620" w:type="dxa"/>
            <w:vAlign w:val="center"/>
          </w:tcPr>
          <w:p w14:paraId="39975454" w14:textId="01C71C3D" w:rsidR="00304A28" w:rsidRPr="00586312" w:rsidRDefault="001A773B" w:rsidP="00304A28">
            <w:pPr>
              <w:spacing w:before="0"/>
            </w:pPr>
            <w:r>
              <w:t>10:00 AM</w:t>
            </w:r>
          </w:p>
        </w:tc>
      </w:tr>
      <w:tr w:rsidR="00304A28" w:rsidRPr="00C82AE3" w14:paraId="225A4DC7" w14:textId="77777777" w:rsidTr="00304A28">
        <w:trPr>
          <w:trHeight w:val="535"/>
        </w:trPr>
        <w:tc>
          <w:tcPr>
            <w:tcW w:w="4045" w:type="dxa"/>
            <w:vAlign w:val="center"/>
          </w:tcPr>
          <w:p w14:paraId="56C4791E" w14:textId="2DECA94A" w:rsidR="00304A28" w:rsidRPr="00586312" w:rsidRDefault="003A5AF5" w:rsidP="00304A28">
            <w:pPr>
              <w:spacing w:before="0"/>
              <w:rPr>
                <w:i/>
                <w:iCs/>
              </w:rPr>
            </w:pPr>
            <w:r>
              <w:t xml:space="preserve">Thursday, September </w:t>
            </w:r>
            <w:r w:rsidR="00A03141">
              <w:t>28</w:t>
            </w:r>
          </w:p>
        </w:tc>
        <w:tc>
          <w:tcPr>
            <w:tcW w:w="3510" w:type="dxa"/>
            <w:vAlign w:val="center"/>
          </w:tcPr>
          <w:p w14:paraId="4A6759BA" w14:textId="2F7224F4" w:rsidR="00304A28" w:rsidRPr="00586312" w:rsidRDefault="003A5AF5" w:rsidP="00304A28">
            <w:pPr>
              <w:spacing w:before="0"/>
            </w:pPr>
            <w:r>
              <w:t>Virtual</w:t>
            </w:r>
          </w:p>
        </w:tc>
        <w:tc>
          <w:tcPr>
            <w:tcW w:w="1620" w:type="dxa"/>
            <w:vAlign w:val="center"/>
          </w:tcPr>
          <w:p w14:paraId="79EA08A3" w14:textId="77777777" w:rsidR="00304A28" w:rsidRPr="00586312" w:rsidRDefault="006176A5" w:rsidP="00304A28">
            <w:pPr>
              <w:spacing w:before="0"/>
            </w:pPr>
            <w:r>
              <w:t>10:0</w:t>
            </w:r>
            <w:r w:rsidRPr="00C82AE3">
              <w:t>0 AM</w:t>
            </w:r>
          </w:p>
        </w:tc>
      </w:tr>
      <w:tr w:rsidR="00304A28" w:rsidRPr="00C82AE3" w14:paraId="4E88989E" w14:textId="77777777" w:rsidTr="00304A28">
        <w:trPr>
          <w:trHeight w:val="535"/>
        </w:trPr>
        <w:tc>
          <w:tcPr>
            <w:tcW w:w="4045" w:type="dxa"/>
            <w:vAlign w:val="center"/>
          </w:tcPr>
          <w:p w14:paraId="7D6688CE" w14:textId="7983C2B1" w:rsidR="00304A28" w:rsidRPr="00586312" w:rsidRDefault="001D4D7F" w:rsidP="00304A28">
            <w:pPr>
              <w:spacing w:before="0"/>
            </w:pPr>
            <w:r>
              <w:t xml:space="preserve">TBD </w:t>
            </w:r>
            <w:r w:rsidR="00A03141">
              <w:t>(Fall Workshop)</w:t>
            </w:r>
          </w:p>
        </w:tc>
        <w:tc>
          <w:tcPr>
            <w:tcW w:w="3510" w:type="dxa"/>
            <w:vAlign w:val="center"/>
          </w:tcPr>
          <w:p w14:paraId="619B4BE8" w14:textId="3117EBC0" w:rsidR="00304A28" w:rsidRDefault="00A03141" w:rsidP="00304A28">
            <w:pPr>
              <w:spacing w:before="0"/>
            </w:pPr>
            <w:r>
              <w:t>TBD</w:t>
            </w:r>
          </w:p>
        </w:tc>
        <w:tc>
          <w:tcPr>
            <w:tcW w:w="1620" w:type="dxa"/>
            <w:vAlign w:val="center"/>
          </w:tcPr>
          <w:p w14:paraId="1DBBF3E7" w14:textId="4C11703E" w:rsidR="00304A28" w:rsidRDefault="003A5AF5" w:rsidP="00304A28">
            <w:pPr>
              <w:spacing w:before="0"/>
            </w:pPr>
            <w:r>
              <w:t>TBD</w:t>
            </w:r>
          </w:p>
        </w:tc>
      </w:tr>
      <w:tr w:rsidR="00304A28" w:rsidRPr="00C82AE3" w14:paraId="7493FF60" w14:textId="77777777" w:rsidTr="00304A28">
        <w:trPr>
          <w:trHeight w:val="535"/>
        </w:trPr>
        <w:tc>
          <w:tcPr>
            <w:tcW w:w="4045" w:type="dxa"/>
            <w:vAlign w:val="center"/>
          </w:tcPr>
          <w:p w14:paraId="6953CBF9" w14:textId="43447022" w:rsidR="00304A28" w:rsidRDefault="003A5AF5" w:rsidP="00304A28">
            <w:pPr>
              <w:spacing w:before="0"/>
            </w:pPr>
            <w:proofErr w:type="gramStart"/>
            <w:r>
              <w:t>December</w:t>
            </w:r>
            <w:r w:rsidR="006C6215">
              <w:t xml:space="preserve"> </w:t>
            </w:r>
            <w:r>
              <w:t>?</w:t>
            </w:r>
            <w:proofErr w:type="gramEnd"/>
          </w:p>
          <w:p w14:paraId="4EC502D9" w14:textId="77777777" w:rsidR="00304A28" w:rsidRDefault="00304A28" w:rsidP="00304A28">
            <w:pPr>
              <w:spacing w:before="0"/>
            </w:pPr>
            <w:r>
              <w:t>WPRA Board Meeting/Holiday Party</w:t>
            </w:r>
          </w:p>
        </w:tc>
        <w:tc>
          <w:tcPr>
            <w:tcW w:w="3510" w:type="dxa"/>
            <w:vAlign w:val="center"/>
          </w:tcPr>
          <w:p w14:paraId="770B0E2E" w14:textId="77777777" w:rsidR="00304A28" w:rsidRDefault="00304A28" w:rsidP="00304A28">
            <w:pPr>
              <w:spacing w:before="0"/>
            </w:pPr>
            <w:r>
              <w:t>TBD</w:t>
            </w:r>
          </w:p>
        </w:tc>
        <w:tc>
          <w:tcPr>
            <w:tcW w:w="1620" w:type="dxa"/>
            <w:vAlign w:val="center"/>
          </w:tcPr>
          <w:p w14:paraId="7E2BE242" w14:textId="77777777" w:rsidR="00304A28" w:rsidRDefault="00304A28" w:rsidP="00304A28">
            <w:pPr>
              <w:spacing w:before="0"/>
            </w:pPr>
            <w:r>
              <w:t>TBD</w:t>
            </w:r>
          </w:p>
        </w:tc>
      </w:tr>
    </w:tbl>
    <w:p w14:paraId="6CB8FA63" w14:textId="77777777" w:rsidR="00C038E1" w:rsidRPr="00C82AE3" w:rsidRDefault="00C038E1" w:rsidP="00C82AE3"/>
    <w:p w14:paraId="0F6A9331" w14:textId="77777777" w:rsidR="00C038E1" w:rsidRPr="00C82AE3" w:rsidRDefault="00C038E1" w:rsidP="00C82AE3"/>
    <w:p w14:paraId="069D6F95" w14:textId="632F1DCD" w:rsidR="00C038E1" w:rsidRPr="00C82AE3" w:rsidRDefault="003C0FB6" w:rsidP="00C82AE3">
      <w:pPr>
        <w:pStyle w:val="Heading2"/>
      </w:pPr>
      <w:bookmarkStart w:id="1" w:name="_Toc24961715"/>
      <w:r w:rsidRPr="00C82AE3">
        <w:t>20</w:t>
      </w:r>
      <w:r w:rsidR="003A5AF5">
        <w:t>2</w:t>
      </w:r>
      <w:r w:rsidR="00A03141">
        <w:t>3</w:t>
      </w:r>
      <w:r w:rsidR="00C038E1" w:rsidRPr="00C82AE3">
        <w:t xml:space="preserve"> WPRA </w:t>
      </w:r>
      <w:r w:rsidR="004E6AA7" w:rsidRPr="00C82AE3">
        <w:t>Educational Events</w:t>
      </w:r>
      <w:bookmarkEnd w:id="1"/>
    </w:p>
    <w:p w14:paraId="60CE641E" w14:textId="77777777" w:rsidR="00C038E1" w:rsidRPr="00C82AE3" w:rsidRDefault="00C038E1" w:rsidP="00C82AE3"/>
    <w:tbl>
      <w:tblPr>
        <w:tblStyle w:val="GridTable1Light-Accent4"/>
        <w:tblpPr w:leftFromText="180" w:rightFromText="180" w:vertAnchor="text" w:horzAnchor="margin" w:tblpY="154"/>
        <w:tblW w:w="0" w:type="auto"/>
        <w:tblLayout w:type="fixed"/>
        <w:tblLook w:val="0020" w:firstRow="1" w:lastRow="0" w:firstColumn="0" w:lastColumn="0" w:noHBand="0" w:noVBand="0"/>
      </w:tblPr>
      <w:tblGrid>
        <w:gridCol w:w="4055"/>
        <w:gridCol w:w="3420"/>
        <w:gridCol w:w="1620"/>
      </w:tblGrid>
      <w:tr w:rsidR="00C038E1" w:rsidRPr="00C82AE3" w14:paraId="21EB7C1B" w14:textId="77777777" w:rsidTr="00C82AE3">
        <w:trPr>
          <w:cnfStyle w:val="100000000000" w:firstRow="1" w:lastRow="0" w:firstColumn="0" w:lastColumn="0" w:oddVBand="0" w:evenVBand="0" w:oddHBand="0" w:evenHBand="0" w:firstRowFirstColumn="0" w:firstRowLastColumn="0" w:lastRowFirstColumn="0" w:lastRowLastColumn="0"/>
          <w:trHeight w:hRule="exact" w:val="435"/>
        </w:trPr>
        <w:tc>
          <w:tcPr>
            <w:tcW w:w="4055" w:type="dxa"/>
            <w:shd w:val="clear" w:color="auto" w:fill="D9EAD5" w:themeFill="accent4" w:themeFillTint="33"/>
          </w:tcPr>
          <w:p w14:paraId="68E3CD8E" w14:textId="77777777" w:rsidR="00C038E1" w:rsidRPr="00C82AE3" w:rsidRDefault="00C038E1" w:rsidP="00C82AE3">
            <w:pPr>
              <w:jc w:val="both"/>
            </w:pPr>
            <w:r w:rsidRPr="00C82AE3">
              <w:t>Date</w:t>
            </w:r>
          </w:p>
        </w:tc>
        <w:tc>
          <w:tcPr>
            <w:tcW w:w="3420" w:type="dxa"/>
            <w:shd w:val="clear" w:color="auto" w:fill="D9EAD5" w:themeFill="accent4" w:themeFillTint="33"/>
          </w:tcPr>
          <w:p w14:paraId="0651A7B1" w14:textId="77777777" w:rsidR="00C038E1" w:rsidRPr="00C82AE3" w:rsidRDefault="00C038E1" w:rsidP="00C82AE3">
            <w:pPr>
              <w:jc w:val="both"/>
            </w:pPr>
            <w:r w:rsidRPr="00C82AE3">
              <w:t>Event</w:t>
            </w:r>
          </w:p>
        </w:tc>
        <w:tc>
          <w:tcPr>
            <w:tcW w:w="1620" w:type="dxa"/>
            <w:shd w:val="clear" w:color="auto" w:fill="D9EAD5" w:themeFill="accent4" w:themeFillTint="33"/>
          </w:tcPr>
          <w:p w14:paraId="059AE262" w14:textId="77777777" w:rsidR="00C038E1" w:rsidRPr="00C82AE3" w:rsidRDefault="00C038E1" w:rsidP="00C82AE3">
            <w:pPr>
              <w:jc w:val="both"/>
            </w:pPr>
            <w:r w:rsidRPr="00C82AE3">
              <w:t>Location</w:t>
            </w:r>
          </w:p>
        </w:tc>
      </w:tr>
      <w:tr w:rsidR="00C038E1" w:rsidRPr="00C82AE3" w14:paraId="473D884E" w14:textId="77777777" w:rsidTr="00304A28">
        <w:trPr>
          <w:trHeight w:val="531"/>
        </w:trPr>
        <w:tc>
          <w:tcPr>
            <w:tcW w:w="4055" w:type="dxa"/>
            <w:vAlign w:val="center"/>
          </w:tcPr>
          <w:p w14:paraId="6204DB9E" w14:textId="4319EC07" w:rsidR="00C038E1" w:rsidRPr="00626BFC" w:rsidRDefault="00626BFC" w:rsidP="00304A28">
            <w:pPr>
              <w:spacing w:before="0"/>
            </w:pPr>
            <w:r w:rsidRPr="00626BFC">
              <w:t>January 31 – February 3</w:t>
            </w:r>
          </w:p>
        </w:tc>
        <w:tc>
          <w:tcPr>
            <w:tcW w:w="3420" w:type="dxa"/>
            <w:vAlign w:val="center"/>
          </w:tcPr>
          <w:p w14:paraId="6F6A24FF" w14:textId="74FB0647" w:rsidR="00C038E1" w:rsidRPr="00626BFC" w:rsidRDefault="00626BFC" w:rsidP="00304A28">
            <w:pPr>
              <w:spacing w:before="0"/>
            </w:pPr>
            <w:r w:rsidRPr="00626BFC">
              <w:t>Annual Conference</w:t>
            </w:r>
          </w:p>
        </w:tc>
        <w:tc>
          <w:tcPr>
            <w:tcW w:w="1620" w:type="dxa"/>
            <w:vAlign w:val="center"/>
          </w:tcPr>
          <w:p w14:paraId="561A3A5B" w14:textId="16E661F8" w:rsidR="00C038E1" w:rsidRPr="00626BFC" w:rsidRDefault="00626BFC" w:rsidP="00304A28">
            <w:pPr>
              <w:spacing w:before="0"/>
            </w:pPr>
            <w:r w:rsidRPr="00626BFC">
              <w:t>Wisconsin Dells</w:t>
            </w:r>
          </w:p>
        </w:tc>
      </w:tr>
      <w:tr w:rsidR="00C038E1" w:rsidRPr="00C82AE3" w14:paraId="545AB4DD" w14:textId="77777777" w:rsidTr="00304A28">
        <w:trPr>
          <w:trHeight w:val="531"/>
        </w:trPr>
        <w:tc>
          <w:tcPr>
            <w:tcW w:w="4055" w:type="dxa"/>
            <w:vAlign w:val="center"/>
          </w:tcPr>
          <w:p w14:paraId="2977282B" w14:textId="216D1352" w:rsidR="00C038E1" w:rsidRPr="00586312" w:rsidRDefault="00626BFC" w:rsidP="003A5AF5">
            <w:pPr>
              <w:spacing w:before="0"/>
            </w:pPr>
            <w:r>
              <w:t>October 10 - 12</w:t>
            </w:r>
          </w:p>
        </w:tc>
        <w:tc>
          <w:tcPr>
            <w:tcW w:w="3420" w:type="dxa"/>
            <w:vAlign w:val="center"/>
          </w:tcPr>
          <w:p w14:paraId="5B4CCF1D" w14:textId="77777777" w:rsidR="00C038E1" w:rsidRPr="00586312" w:rsidRDefault="00304A28" w:rsidP="00304A28">
            <w:pPr>
              <w:spacing w:before="0"/>
            </w:pPr>
            <w:r>
              <w:t>NRPA Annual Conference</w:t>
            </w:r>
          </w:p>
        </w:tc>
        <w:tc>
          <w:tcPr>
            <w:tcW w:w="1620" w:type="dxa"/>
            <w:vAlign w:val="center"/>
          </w:tcPr>
          <w:p w14:paraId="2CB26F0B" w14:textId="180A4CAD" w:rsidR="00C038E1" w:rsidRPr="00586312" w:rsidRDefault="00626BFC" w:rsidP="00304A28">
            <w:pPr>
              <w:spacing w:before="0"/>
            </w:pPr>
            <w:r>
              <w:t>Dallas</w:t>
            </w:r>
            <w:r w:rsidR="003A5AF5">
              <w:t xml:space="preserve">, </w:t>
            </w:r>
            <w:r>
              <w:t>Texas</w:t>
            </w:r>
          </w:p>
        </w:tc>
      </w:tr>
      <w:tr w:rsidR="00304A28" w:rsidRPr="00C82AE3" w14:paraId="03BE05D1" w14:textId="77777777" w:rsidTr="00304A28">
        <w:trPr>
          <w:trHeight w:val="531"/>
        </w:trPr>
        <w:tc>
          <w:tcPr>
            <w:tcW w:w="4055" w:type="dxa"/>
            <w:vAlign w:val="center"/>
          </w:tcPr>
          <w:p w14:paraId="36D96125" w14:textId="70F503C4" w:rsidR="00304A28" w:rsidRDefault="001D4D7F" w:rsidP="00304A28">
            <w:pPr>
              <w:spacing w:before="0"/>
            </w:pPr>
            <w:r>
              <w:t>TBD</w:t>
            </w:r>
          </w:p>
        </w:tc>
        <w:tc>
          <w:tcPr>
            <w:tcW w:w="3420" w:type="dxa"/>
            <w:vAlign w:val="center"/>
          </w:tcPr>
          <w:p w14:paraId="4C70A0A2" w14:textId="77777777" w:rsidR="00304A28" w:rsidRDefault="00304A28" w:rsidP="00304A28">
            <w:pPr>
              <w:spacing w:before="0"/>
            </w:pPr>
            <w:r>
              <w:t>Fall Workshop &amp; Parks Tour</w:t>
            </w:r>
          </w:p>
        </w:tc>
        <w:tc>
          <w:tcPr>
            <w:tcW w:w="1620" w:type="dxa"/>
            <w:vAlign w:val="center"/>
          </w:tcPr>
          <w:p w14:paraId="17CF38AD" w14:textId="25C89EA8" w:rsidR="00304A28" w:rsidRDefault="001D4D7F" w:rsidP="00304A28">
            <w:pPr>
              <w:spacing w:before="0"/>
            </w:pPr>
            <w:r>
              <w:t>TBD</w:t>
            </w:r>
          </w:p>
        </w:tc>
      </w:tr>
      <w:tr w:rsidR="00304A28" w:rsidRPr="00C82AE3" w14:paraId="424CDDE1" w14:textId="77777777" w:rsidTr="00304A28">
        <w:trPr>
          <w:trHeight w:val="531"/>
        </w:trPr>
        <w:tc>
          <w:tcPr>
            <w:tcW w:w="4055" w:type="dxa"/>
            <w:vAlign w:val="center"/>
          </w:tcPr>
          <w:p w14:paraId="2BF1C28C" w14:textId="26182DB7" w:rsidR="00304A28" w:rsidRPr="003A5AF5" w:rsidRDefault="00304A28" w:rsidP="00304A28">
            <w:pPr>
              <w:spacing w:before="0"/>
              <w:rPr>
                <w:highlight w:val="yellow"/>
              </w:rPr>
            </w:pPr>
            <w:r w:rsidRPr="003A5AF5">
              <w:rPr>
                <w:highlight w:val="yellow"/>
              </w:rPr>
              <w:t xml:space="preserve">December </w:t>
            </w:r>
            <w:r w:rsidR="00810649">
              <w:rPr>
                <w:highlight w:val="yellow"/>
              </w:rPr>
              <w:t>TBD</w:t>
            </w:r>
          </w:p>
        </w:tc>
        <w:tc>
          <w:tcPr>
            <w:tcW w:w="3420" w:type="dxa"/>
            <w:vAlign w:val="center"/>
          </w:tcPr>
          <w:p w14:paraId="74C1415C" w14:textId="77777777" w:rsidR="00304A28" w:rsidRPr="003A5AF5" w:rsidRDefault="00304A28" w:rsidP="00304A28">
            <w:pPr>
              <w:spacing w:before="0"/>
              <w:rPr>
                <w:highlight w:val="yellow"/>
              </w:rPr>
            </w:pPr>
            <w:r w:rsidRPr="003A5AF5">
              <w:rPr>
                <w:highlight w:val="yellow"/>
              </w:rPr>
              <w:t>Leadership Academy</w:t>
            </w:r>
          </w:p>
        </w:tc>
        <w:tc>
          <w:tcPr>
            <w:tcW w:w="1620" w:type="dxa"/>
            <w:vAlign w:val="center"/>
          </w:tcPr>
          <w:p w14:paraId="34F551B8" w14:textId="380C66E1" w:rsidR="00304A28" w:rsidRPr="003A5AF5" w:rsidRDefault="00810649" w:rsidP="00304A28">
            <w:pPr>
              <w:spacing w:before="0"/>
              <w:rPr>
                <w:highlight w:val="yellow"/>
              </w:rPr>
            </w:pPr>
            <w:r>
              <w:rPr>
                <w:highlight w:val="yellow"/>
              </w:rPr>
              <w:t>TBD</w:t>
            </w:r>
          </w:p>
        </w:tc>
      </w:tr>
      <w:tr w:rsidR="00304A28" w:rsidRPr="00C82AE3" w14:paraId="15368C3C" w14:textId="77777777" w:rsidTr="00304A28">
        <w:trPr>
          <w:trHeight w:val="531"/>
        </w:trPr>
        <w:tc>
          <w:tcPr>
            <w:tcW w:w="4055" w:type="dxa"/>
            <w:vAlign w:val="center"/>
          </w:tcPr>
          <w:p w14:paraId="19E8D902" w14:textId="0FC9F24A" w:rsidR="00304A28" w:rsidRPr="003A5AF5" w:rsidRDefault="003A5AF5" w:rsidP="00304A28">
            <w:pPr>
              <w:spacing w:before="0"/>
            </w:pPr>
            <w:r w:rsidRPr="003A5AF5">
              <w:rPr>
                <w:rFonts w:cs="Arial"/>
                <w:color w:val="000000"/>
                <w:shd w:val="clear" w:color="auto" w:fill="FFFFFF"/>
              </w:rPr>
              <w:t>January 3</w:t>
            </w:r>
            <w:r w:rsidR="00626BFC">
              <w:rPr>
                <w:rFonts w:cs="Arial"/>
                <w:color w:val="000000"/>
                <w:shd w:val="clear" w:color="auto" w:fill="FFFFFF"/>
              </w:rPr>
              <w:t xml:space="preserve">0 </w:t>
            </w:r>
            <w:r w:rsidRPr="003A5AF5">
              <w:rPr>
                <w:rFonts w:cs="Arial"/>
                <w:color w:val="000000"/>
                <w:shd w:val="clear" w:color="auto" w:fill="FFFFFF"/>
              </w:rPr>
              <w:t xml:space="preserve">- February </w:t>
            </w:r>
            <w:r w:rsidR="00626BFC">
              <w:rPr>
                <w:rFonts w:cs="Arial"/>
                <w:color w:val="000000"/>
                <w:shd w:val="clear" w:color="auto" w:fill="FFFFFF"/>
              </w:rPr>
              <w:t>2</w:t>
            </w:r>
            <w:r w:rsidRPr="003A5AF5">
              <w:rPr>
                <w:rFonts w:cs="Arial"/>
                <w:color w:val="000000"/>
                <w:shd w:val="clear" w:color="auto" w:fill="FFFFFF"/>
              </w:rPr>
              <w:t>, 202</w:t>
            </w:r>
            <w:r w:rsidR="00626BFC">
              <w:rPr>
                <w:rFonts w:cs="Arial"/>
                <w:color w:val="000000"/>
                <w:shd w:val="clear" w:color="auto" w:fill="FFFFFF"/>
              </w:rPr>
              <w:t>4</w:t>
            </w:r>
          </w:p>
        </w:tc>
        <w:tc>
          <w:tcPr>
            <w:tcW w:w="3420" w:type="dxa"/>
            <w:vAlign w:val="center"/>
          </w:tcPr>
          <w:p w14:paraId="14D9D428" w14:textId="77777777" w:rsidR="00304A28" w:rsidRDefault="00304A28" w:rsidP="00304A28">
            <w:pPr>
              <w:spacing w:before="0"/>
            </w:pPr>
            <w:r>
              <w:t>Annual Conference</w:t>
            </w:r>
          </w:p>
        </w:tc>
        <w:tc>
          <w:tcPr>
            <w:tcW w:w="1620" w:type="dxa"/>
            <w:vAlign w:val="center"/>
          </w:tcPr>
          <w:p w14:paraId="03ACBF61" w14:textId="0D319492" w:rsidR="00304A28" w:rsidRDefault="00626BFC" w:rsidP="00304A28">
            <w:pPr>
              <w:spacing w:before="0"/>
            </w:pPr>
            <w:r>
              <w:t>La Crosse</w:t>
            </w:r>
          </w:p>
        </w:tc>
      </w:tr>
    </w:tbl>
    <w:p w14:paraId="68AEA2C6" w14:textId="77777777" w:rsidR="00C038E1" w:rsidRPr="00C82AE3" w:rsidRDefault="00C038E1" w:rsidP="00C82AE3"/>
    <w:p w14:paraId="0EA782FD" w14:textId="77777777" w:rsidR="00C038E1" w:rsidRPr="00C82AE3" w:rsidRDefault="00C038E1" w:rsidP="00C82AE3"/>
    <w:p w14:paraId="4B58DD74" w14:textId="77777777" w:rsidR="005A4093" w:rsidRPr="00C82AE3" w:rsidRDefault="005A4093" w:rsidP="00C82AE3"/>
    <w:p w14:paraId="2B34982A" w14:textId="77777777" w:rsidR="005A4093" w:rsidRPr="00C82AE3" w:rsidRDefault="005A4093" w:rsidP="00C82AE3"/>
    <w:p w14:paraId="1BBE41C0" w14:textId="77777777" w:rsidR="005A4093" w:rsidRPr="00C82AE3" w:rsidRDefault="005A4093" w:rsidP="00C82AE3"/>
    <w:p w14:paraId="6CED28F5" w14:textId="77777777" w:rsidR="005A4093" w:rsidRPr="00C82AE3" w:rsidRDefault="005A4093" w:rsidP="00C82AE3"/>
    <w:p w14:paraId="61492069" w14:textId="77777777" w:rsidR="00EB32D2" w:rsidRPr="00C82AE3" w:rsidRDefault="00EB32D2" w:rsidP="00C82AE3"/>
    <w:p w14:paraId="4D6D3B14" w14:textId="77777777" w:rsidR="00EB32D2" w:rsidRPr="00C82AE3" w:rsidRDefault="00EB32D2" w:rsidP="00C82AE3"/>
    <w:p w14:paraId="72804D6C" w14:textId="77777777" w:rsidR="00EB32D2" w:rsidRPr="00C82AE3" w:rsidRDefault="00EB32D2" w:rsidP="00C82AE3"/>
    <w:p w14:paraId="3F271C4C" w14:textId="77777777" w:rsidR="00EB32D2" w:rsidRPr="00C82AE3" w:rsidRDefault="00EB32D2" w:rsidP="00C82AE3"/>
    <w:p w14:paraId="5A757762" w14:textId="698C6C2E" w:rsidR="009371B7" w:rsidRPr="00C82AE3" w:rsidRDefault="00586312" w:rsidP="00D85EDF">
      <w:pPr>
        <w:pStyle w:val="Heading2"/>
      </w:pPr>
      <w:bookmarkStart w:id="2" w:name="_Toc24961716"/>
      <w:r>
        <w:br w:type="page"/>
      </w:r>
      <w:r w:rsidR="00447ED7" w:rsidRPr="00C82AE3">
        <w:lastRenderedPageBreak/>
        <w:t>20</w:t>
      </w:r>
      <w:r w:rsidR="003A5AF5">
        <w:t>22</w:t>
      </w:r>
      <w:r w:rsidR="00F43ED0" w:rsidRPr="00C82AE3">
        <w:t xml:space="preserve"> Park Section Contact Information</w:t>
      </w:r>
      <w:bookmarkEnd w:id="2"/>
    </w:p>
    <w:p w14:paraId="6771DA64" w14:textId="77777777" w:rsidR="00F43ED0" w:rsidRPr="00C82AE3" w:rsidRDefault="00F43ED0" w:rsidP="00C82AE3"/>
    <w:tbl>
      <w:tblPr>
        <w:tblStyle w:val="GridTable1Light-Accent4"/>
        <w:tblW w:w="11340" w:type="dxa"/>
        <w:tblInd w:w="-185" w:type="dxa"/>
        <w:tblLayout w:type="fixed"/>
        <w:tblLook w:val="04A0" w:firstRow="1" w:lastRow="0" w:firstColumn="1" w:lastColumn="0" w:noHBand="0" w:noVBand="1"/>
      </w:tblPr>
      <w:tblGrid>
        <w:gridCol w:w="1166"/>
        <w:gridCol w:w="718"/>
        <w:gridCol w:w="448"/>
        <w:gridCol w:w="1077"/>
        <w:gridCol w:w="1166"/>
        <w:gridCol w:w="2175"/>
        <w:gridCol w:w="1260"/>
        <w:gridCol w:w="3330"/>
      </w:tblGrid>
      <w:tr w:rsidR="001B5800" w:rsidRPr="003A00DB" w14:paraId="367A5F26" w14:textId="77777777" w:rsidTr="00A14499">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166" w:type="dxa"/>
            <w:shd w:val="clear" w:color="auto" w:fill="D9EAD5" w:themeFill="accent4" w:themeFillTint="33"/>
            <w:vAlign w:val="center"/>
            <w:hideMark/>
          </w:tcPr>
          <w:p w14:paraId="15D42ED5" w14:textId="77777777" w:rsidR="001B5800" w:rsidRPr="003A00DB" w:rsidRDefault="001B5800" w:rsidP="00DB1901">
            <w:pPr>
              <w:spacing w:before="0"/>
              <w:rPr>
                <w:sz w:val="16"/>
              </w:rPr>
            </w:pPr>
            <w:bookmarkStart w:id="3" w:name="_Hlk25045076"/>
            <w:r w:rsidRPr="003A00DB">
              <w:rPr>
                <w:sz w:val="16"/>
              </w:rPr>
              <w:t>Position</w:t>
            </w:r>
          </w:p>
        </w:tc>
        <w:tc>
          <w:tcPr>
            <w:tcW w:w="718" w:type="dxa"/>
            <w:shd w:val="clear" w:color="auto" w:fill="D9EAD5" w:themeFill="accent4" w:themeFillTint="33"/>
            <w:noWrap/>
            <w:vAlign w:val="center"/>
            <w:hideMark/>
          </w:tcPr>
          <w:p w14:paraId="08156891"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Term</w:t>
            </w:r>
          </w:p>
        </w:tc>
        <w:tc>
          <w:tcPr>
            <w:tcW w:w="448" w:type="dxa"/>
            <w:shd w:val="clear" w:color="auto" w:fill="D9EAD5" w:themeFill="accent4" w:themeFillTint="33"/>
            <w:noWrap/>
            <w:vAlign w:val="center"/>
            <w:hideMark/>
          </w:tcPr>
          <w:p w14:paraId="38592538" w14:textId="77777777" w:rsidR="001B5800" w:rsidRPr="003A00DB" w:rsidRDefault="009C146D"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Yr.</w:t>
            </w:r>
          </w:p>
        </w:tc>
        <w:tc>
          <w:tcPr>
            <w:tcW w:w="1077" w:type="dxa"/>
            <w:shd w:val="clear" w:color="auto" w:fill="D9EAD5" w:themeFill="accent4" w:themeFillTint="33"/>
            <w:vAlign w:val="center"/>
            <w:hideMark/>
          </w:tcPr>
          <w:p w14:paraId="4EF5A511"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Name</w:t>
            </w:r>
          </w:p>
        </w:tc>
        <w:tc>
          <w:tcPr>
            <w:tcW w:w="1166" w:type="dxa"/>
            <w:shd w:val="clear" w:color="auto" w:fill="D9EAD5" w:themeFill="accent4" w:themeFillTint="33"/>
            <w:vAlign w:val="center"/>
            <w:hideMark/>
          </w:tcPr>
          <w:p w14:paraId="40CA6135"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Dept.</w:t>
            </w:r>
          </w:p>
        </w:tc>
        <w:tc>
          <w:tcPr>
            <w:tcW w:w="2175" w:type="dxa"/>
            <w:shd w:val="clear" w:color="auto" w:fill="D9EAD5" w:themeFill="accent4" w:themeFillTint="33"/>
            <w:noWrap/>
            <w:vAlign w:val="center"/>
            <w:hideMark/>
          </w:tcPr>
          <w:p w14:paraId="2EFFF48A"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 xml:space="preserve">Address </w:t>
            </w:r>
          </w:p>
        </w:tc>
        <w:tc>
          <w:tcPr>
            <w:tcW w:w="1260" w:type="dxa"/>
            <w:shd w:val="clear" w:color="auto" w:fill="D9EAD5" w:themeFill="accent4" w:themeFillTint="33"/>
            <w:noWrap/>
            <w:vAlign w:val="center"/>
            <w:hideMark/>
          </w:tcPr>
          <w:p w14:paraId="2C551425"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Phone</w:t>
            </w:r>
          </w:p>
        </w:tc>
        <w:tc>
          <w:tcPr>
            <w:tcW w:w="3330" w:type="dxa"/>
            <w:shd w:val="clear" w:color="auto" w:fill="D9EAD5" w:themeFill="accent4" w:themeFillTint="33"/>
            <w:noWrap/>
            <w:vAlign w:val="center"/>
            <w:hideMark/>
          </w:tcPr>
          <w:p w14:paraId="56F2AA41" w14:textId="77777777" w:rsidR="001B5800" w:rsidRPr="003A00DB" w:rsidRDefault="001B5800" w:rsidP="00DB1901">
            <w:pPr>
              <w:spacing w:before="0"/>
              <w:cnfStyle w:val="100000000000" w:firstRow="1" w:lastRow="0" w:firstColumn="0" w:lastColumn="0" w:oddVBand="0" w:evenVBand="0" w:oddHBand="0" w:evenHBand="0" w:firstRowFirstColumn="0" w:firstRowLastColumn="0" w:lastRowFirstColumn="0" w:lastRowLastColumn="0"/>
              <w:rPr>
                <w:sz w:val="16"/>
              </w:rPr>
            </w:pPr>
            <w:r w:rsidRPr="003A00DB">
              <w:rPr>
                <w:sz w:val="16"/>
              </w:rPr>
              <w:t>Email</w:t>
            </w:r>
          </w:p>
        </w:tc>
      </w:tr>
      <w:tr w:rsidR="00506C31" w:rsidRPr="003A00DB" w14:paraId="4AA5413A"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0FA0FEFD" w14:textId="77777777" w:rsidR="00506C31" w:rsidRPr="00C71BA5" w:rsidRDefault="00506C31" w:rsidP="00506C31">
            <w:pPr>
              <w:spacing w:before="0"/>
              <w:rPr>
                <w:sz w:val="16"/>
                <w:szCs w:val="16"/>
              </w:rPr>
            </w:pPr>
            <w:bookmarkStart w:id="4" w:name="_Hlk119319839"/>
            <w:r w:rsidRPr="00C71BA5">
              <w:rPr>
                <w:sz w:val="16"/>
                <w:szCs w:val="16"/>
              </w:rPr>
              <w:t>Chair</w:t>
            </w:r>
          </w:p>
        </w:tc>
        <w:tc>
          <w:tcPr>
            <w:tcW w:w="718" w:type="dxa"/>
            <w:noWrap/>
            <w:vAlign w:val="center"/>
          </w:tcPr>
          <w:p w14:paraId="2E62DCA5" w14:textId="49193D68" w:rsidR="00506C31"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r w:rsidR="00A14499">
              <w:rPr>
                <w:rFonts w:asciiTheme="majorHAnsi" w:hAnsiTheme="majorHAnsi"/>
                <w:sz w:val="16"/>
                <w:szCs w:val="16"/>
              </w:rPr>
              <w:t>2</w:t>
            </w:r>
            <w:r w:rsidRPr="00F15050">
              <w:rPr>
                <w:rFonts w:asciiTheme="majorHAnsi" w:hAnsiTheme="majorHAnsi"/>
                <w:sz w:val="16"/>
                <w:szCs w:val="16"/>
              </w:rPr>
              <w:t xml:space="preserve"> - 2</w:t>
            </w:r>
            <w:r w:rsidR="00A14499">
              <w:rPr>
                <w:rFonts w:asciiTheme="majorHAnsi" w:hAnsiTheme="majorHAnsi"/>
                <w:sz w:val="16"/>
                <w:szCs w:val="16"/>
              </w:rPr>
              <w:t>4</w:t>
            </w:r>
          </w:p>
        </w:tc>
        <w:tc>
          <w:tcPr>
            <w:tcW w:w="448" w:type="dxa"/>
            <w:noWrap/>
            <w:vAlign w:val="center"/>
          </w:tcPr>
          <w:p w14:paraId="21B76A47"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1474F273" w14:textId="2AF2D174"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Adam Waszak</w:t>
            </w:r>
          </w:p>
        </w:tc>
        <w:tc>
          <w:tcPr>
            <w:tcW w:w="1166" w:type="dxa"/>
            <w:vAlign w:val="center"/>
          </w:tcPr>
          <w:p w14:paraId="6585D248" w14:textId="0D69DC57"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Verona</w:t>
            </w:r>
          </w:p>
        </w:tc>
        <w:tc>
          <w:tcPr>
            <w:tcW w:w="2175" w:type="dxa"/>
            <w:noWrap/>
            <w:vAlign w:val="center"/>
          </w:tcPr>
          <w:p w14:paraId="760411B8" w14:textId="77777777" w:rsidR="00506C31" w:rsidRDefault="00626BFC"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410 Investment Ct.</w:t>
            </w:r>
          </w:p>
          <w:p w14:paraId="2A3BA614" w14:textId="12436166" w:rsidR="00626BFC" w:rsidRPr="00F15050" w:rsidRDefault="00626BFC"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Verona, WI 53593</w:t>
            </w:r>
          </w:p>
        </w:tc>
        <w:tc>
          <w:tcPr>
            <w:tcW w:w="1260" w:type="dxa"/>
            <w:noWrap/>
            <w:vAlign w:val="center"/>
          </w:tcPr>
          <w:p w14:paraId="4D5F1F03" w14:textId="15FACEBD"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330" w:type="dxa"/>
            <w:noWrap/>
            <w:vAlign w:val="center"/>
          </w:tcPr>
          <w:p w14:paraId="03D983E3" w14:textId="35778DC8"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bookmarkEnd w:id="4"/>
      <w:tr w:rsidR="001B5800" w:rsidRPr="003A00DB" w14:paraId="443DA122"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40C43CE4" w14:textId="77777777" w:rsidR="001B5800" w:rsidRPr="00C71BA5" w:rsidRDefault="001B5800" w:rsidP="00A509C7">
            <w:pPr>
              <w:spacing w:before="0"/>
              <w:rPr>
                <w:sz w:val="16"/>
                <w:szCs w:val="16"/>
              </w:rPr>
            </w:pPr>
            <w:r w:rsidRPr="00C71BA5">
              <w:rPr>
                <w:sz w:val="16"/>
                <w:szCs w:val="16"/>
              </w:rPr>
              <w:t>Chair Elect</w:t>
            </w:r>
          </w:p>
        </w:tc>
        <w:tc>
          <w:tcPr>
            <w:tcW w:w="718" w:type="dxa"/>
            <w:noWrap/>
            <w:vAlign w:val="center"/>
          </w:tcPr>
          <w:p w14:paraId="4360C31B" w14:textId="7A58460C" w:rsidR="001B5800"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r w:rsidR="009F012F">
              <w:rPr>
                <w:rFonts w:asciiTheme="majorHAnsi" w:hAnsiTheme="majorHAnsi"/>
                <w:sz w:val="16"/>
                <w:szCs w:val="16"/>
              </w:rPr>
              <w:t>3-25</w:t>
            </w:r>
          </w:p>
        </w:tc>
        <w:tc>
          <w:tcPr>
            <w:tcW w:w="448" w:type="dxa"/>
            <w:noWrap/>
            <w:vAlign w:val="center"/>
          </w:tcPr>
          <w:p w14:paraId="7229B933" w14:textId="77777777" w:rsidR="001B5800" w:rsidRPr="00F15050" w:rsidRDefault="001B5800" w:rsidP="00A509C7">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45B2C3ED" w14:textId="6AB6D20F" w:rsidR="001B5800" w:rsidRPr="00F15050" w:rsidRDefault="009F012F" w:rsidP="00A509C7">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stheme="minorHAnsi"/>
                <w:color w:val="000000" w:themeColor="text1"/>
                <w:sz w:val="16"/>
                <w:szCs w:val="16"/>
              </w:rPr>
              <w:t>VACANT</w:t>
            </w:r>
          </w:p>
        </w:tc>
        <w:tc>
          <w:tcPr>
            <w:tcW w:w="1166" w:type="dxa"/>
            <w:vAlign w:val="center"/>
          </w:tcPr>
          <w:p w14:paraId="7613323C" w14:textId="02A56C49" w:rsidR="001B5800" w:rsidRPr="00F15050" w:rsidRDefault="001B5800" w:rsidP="00A509C7">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75" w:type="dxa"/>
            <w:noWrap/>
            <w:vAlign w:val="center"/>
          </w:tcPr>
          <w:p w14:paraId="597B3184" w14:textId="1F37D00A" w:rsidR="001B5800" w:rsidRPr="00F15050" w:rsidRDefault="001B5800" w:rsidP="00A509C7">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60" w:type="dxa"/>
            <w:noWrap/>
            <w:vAlign w:val="center"/>
          </w:tcPr>
          <w:p w14:paraId="66276965" w14:textId="3B34C6DC" w:rsidR="001B5800" w:rsidRPr="00F15050" w:rsidRDefault="001B5800" w:rsidP="00506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3330" w:type="dxa"/>
            <w:noWrap/>
            <w:vAlign w:val="center"/>
          </w:tcPr>
          <w:p w14:paraId="11033CBC" w14:textId="72BDAB61" w:rsidR="00761D1E" w:rsidRPr="00F15050" w:rsidRDefault="00761D1E" w:rsidP="00506C31">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r>
      <w:tr w:rsidR="00506C31" w:rsidRPr="003A00DB" w14:paraId="2D13320C"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0B5B6EF8" w14:textId="77777777" w:rsidR="00506C31" w:rsidRPr="00C71BA5" w:rsidRDefault="00506C31" w:rsidP="00506C31">
            <w:pPr>
              <w:spacing w:before="0"/>
              <w:rPr>
                <w:sz w:val="16"/>
                <w:szCs w:val="16"/>
              </w:rPr>
            </w:pPr>
            <w:r w:rsidRPr="00C71BA5">
              <w:rPr>
                <w:sz w:val="16"/>
                <w:szCs w:val="16"/>
              </w:rPr>
              <w:t>Past Chair</w:t>
            </w:r>
          </w:p>
        </w:tc>
        <w:tc>
          <w:tcPr>
            <w:tcW w:w="718" w:type="dxa"/>
            <w:noWrap/>
            <w:vAlign w:val="center"/>
          </w:tcPr>
          <w:p w14:paraId="4DBCDCDC" w14:textId="3976465B" w:rsidR="00506C31" w:rsidRPr="00F15050" w:rsidRDefault="00506C31"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r w:rsidR="00A14499">
              <w:rPr>
                <w:rFonts w:asciiTheme="majorHAnsi" w:hAnsiTheme="majorHAnsi"/>
                <w:sz w:val="16"/>
                <w:szCs w:val="16"/>
              </w:rPr>
              <w:t>1</w:t>
            </w:r>
            <w:r w:rsidR="00761D1E" w:rsidRPr="00F15050">
              <w:rPr>
                <w:rFonts w:asciiTheme="majorHAnsi" w:hAnsiTheme="majorHAnsi"/>
                <w:sz w:val="16"/>
                <w:szCs w:val="16"/>
              </w:rPr>
              <w:t xml:space="preserve"> - 2</w:t>
            </w:r>
            <w:r w:rsidR="00A14499">
              <w:rPr>
                <w:rFonts w:asciiTheme="majorHAnsi" w:hAnsiTheme="majorHAnsi"/>
                <w:sz w:val="16"/>
                <w:szCs w:val="16"/>
              </w:rPr>
              <w:t>3</w:t>
            </w:r>
          </w:p>
        </w:tc>
        <w:tc>
          <w:tcPr>
            <w:tcW w:w="448" w:type="dxa"/>
            <w:noWrap/>
            <w:vAlign w:val="center"/>
          </w:tcPr>
          <w:p w14:paraId="6171C9AC"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6552BEF2" w14:textId="0CDAFF55"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olor w:val="000000" w:themeColor="text1"/>
                <w:sz w:val="16"/>
                <w:szCs w:val="16"/>
              </w:rPr>
              <w:t>Sean Brusegar</w:t>
            </w:r>
          </w:p>
        </w:tc>
        <w:tc>
          <w:tcPr>
            <w:tcW w:w="1166" w:type="dxa"/>
            <w:vAlign w:val="center"/>
          </w:tcPr>
          <w:p w14:paraId="32744699" w14:textId="04ECAB22"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olor w:val="000000" w:themeColor="text1"/>
                <w:sz w:val="16"/>
                <w:szCs w:val="16"/>
              </w:rPr>
              <w:t>Cottage Grove</w:t>
            </w:r>
          </w:p>
        </w:tc>
        <w:tc>
          <w:tcPr>
            <w:tcW w:w="2175" w:type="dxa"/>
            <w:vAlign w:val="center"/>
          </w:tcPr>
          <w:p w14:paraId="714F7391" w14:textId="4E6CB0F7"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Helvetica"/>
                <w:color w:val="404040"/>
                <w:sz w:val="16"/>
                <w:szCs w:val="16"/>
                <w:shd w:val="clear" w:color="auto" w:fill="FFFFFF"/>
              </w:rPr>
              <w:t>210 Progress Dr, Suite 2</w:t>
            </w:r>
            <w:r w:rsidRPr="00F15050">
              <w:rPr>
                <w:rFonts w:asciiTheme="majorHAnsi" w:hAnsiTheme="majorHAnsi" w:cs="Helvetica"/>
                <w:color w:val="404040"/>
                <w:sz w:val="16"/>
                <w:szCs w:val="16"/>
              </w:rPr>
              <w:br/>
            </w:r>
            <w:r w:rsidRPr="00F15050">
              <w:rPr>
                <w:rFonts w:asciiTheme="majorHAnsi" w:hAnsiTheme="majorHAnsi" w:cs="Helvetica"/>
                <w:color w:val="404040"/>
                <w:sz w:val="16"/>
                <w:szCs w:val="16"/>
                <w:shd w:val="clear" w:color="auto" w:fill="FFFFFF"/>
              </w:rPr>
              <w:t>Cottage Grove, WI 53527</w:t>
            </w:r>
          </w:p>
        </w:tc>
        <w:tc>
          <w:tcPr>
            <w:tcW w:w="1260" w:type="dxa"/>
            <w:noWrap/>
            <w:vAlign w:val="center"/>
          </w:tcPr>
          <w:p w14:paraId="101164A9" w14:textId="57CB5F86" w:rsidR="00506C31" w:rsidRPr="00F15050" w:rsidRDefault="00A14499"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Helvetica"/>
                <w:sz w:val="16"/>
                <w:szCs w:val="16"/>
                <w:bdr w:val="none" w:sz="0" w:space="0" w:color="auto" w:frame="1"/>
                <w:shd w:val="clear" w:color="auto" w:fill="FFFFFF"/>
              </w:rPr>
              <w:t>608-</w:t>
            </w:r>
            <w:r>
              <w:rPr>
                <w:rFonts w:asciiTheme="majorHAnsi" w:hAnsiTheme="majorHAnsi" w:cs="Helvetica"/>
                <w:sz w:val="16"/>
                <w:szCs w:val="16"/>
                <w:bdr w:val="none" w:sz="0" w:space="0" w:color="auto" w:frame="1"/>
                <w:shd w:val="clear" w:color="auto" w:fill="FFFFFF"/>
              </w:rPr>
              <w:t>445-8942</w:t>
            </w:r>
          </w:p>
        </w:tc>
        <w:tc>
          <w:tcPr>
            <w:tcW w:w="3330" w:type="dxa"/>
            <w:noWrap/>
            <w:vAlign w:val="center"/>
          </w:tcPr>
          <w:p w14:paraId="7269FA5B" w14:textId="48368B9E" w:rsidR="00506C31" w:rsidRPr="00F15050" w:rsidRDefault="00A14499" w:rsidP="00506C31">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 xml:space="preserve"> </w:t>
            </w:r>
            <w:hyperlink r:id="rId15" w:history="1">
              <w:r w:rsidRPr="00F15050">
                <w:rPr>
                  <w:rStyle w:val="Hyperlink"/>
                  <w:rFonts w:asciiTheme="majorHAnsi" w:hAnsiTheme="majorHAnsi"/>
                  <w:sz w:val="16"/>
                  <w:szCs w:val="16"/>
                </w:rPr>
                <w:t>sbrusegar@village.cottage-grove.wi.us</w:t>
              </w:r>
            </w:hyperlink>
          </w:p>
          <w:p w14:paraId="064F58ED" w14:textId="3F266DF2"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506C31" w:rsidRPr="003A00DB" w14:paraId="14EE1ED4"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5473C7CE" w14:textId="77777777" w:rsidR="00506C31" w:rsidRPr="00C71BA5" w:rsidRDefault="00506C31" w:rsidP="00506C31">
            <w:pPr>
              <w:spacing w:before="0"/>
              <w:rPr>
                <w:sz w:val="16"/>
                <w:szCs w:val="16"/>
              </w:rPr>
            </w:pPr>
            <w:r w:rsidRPr="00C71BA5">
              <w:rPr>
                <w:sz w:val="16"/>
                <w:szCs w:val="16"/>
              </w:rPr>
              <w:t>Secretary Treasurer</w:t>
            </w:r>
          </w:p>
        </w:tc>
        <w:tc>
          <w:tcPr>
            <w:tcW w:w="718" w:type="dxa"/>
            <w:noWrap/>
            <w:vAlign w:val="center"/>
            <w:hideMark/>
          </w:tcPr>
          <w:p w14:paraId="78C514AE" w14:textId="37C8C980" w:rsidR="00506C31" w:rsidRPr="00F15050" w:rsidRDefault="00506C31"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r w:rsidR="00A5362F">
              <w:rPr>
                <w:rFonts w:asciiTheme="majorHAnsi" w:hAnsiTheme="majorHAnsi"/>
                <w:sz w:val="16"/>
                <w:szCs w:val="16"/>
              </w:rPr>
              <w:t>3</w:t>
            </w:r>
            <w:r w:rsidRPr="00F15050">
              <w:rPr>
                <w:rFonts w:asciiTheme="majorHAnsi" w:hAnsiTheme="majorHAnsi"/>
                <w:sz w:val="16"/>
                <w:szCs w:val="16"/>
              </w:rPr>
              <w:t xml:space="preserve"> - 2</w:t>
            </w:r>
            <w:r w:rsidR="00A5362F">
              <w:rPr>
                <w:rFonts w:asciiTheme="majorHAnsi" w:hAnsiTheme="majorHAnsi"/>
                <w:sz w:val="16"/>
                <w:szCs w:val="16"/>
              </w:rPr>
              <w:t>4</w:t>
            </w:r>
          </w:p>
        </w:tc>
        <w:tc>
          <w:tcPr>
            <w:tcW w:w="448" w:type="dxa"/>
            <w:noWrap/>
            <w:vAlign w:val="center"/>
            <w:hideMark/>
          </w:tcPr>
          <w:p w14:paraId="3BB7582A" w14:textId="26985C36" w:rsidR="00506C31"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1</w:t>
            </w:r>
          </w:p>
        </w:tc>
        <w:tc>
          <w:tcPr>
            <w:tcW w:w="1077" w:type="dxa"/>
            <w:vAlign w:val="center"/>
            <w:hideMark/>
          </w:tcPr>
          <w:p w14:paraId="03BE0DF7" w14:textId="1C633FEE" w:rsidR="00506C31"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s="Arial-BoldMT"/>
                <w:bCs/>
                <w:color w:val="403F42"/>
                <w:sz w:val="16"/>
                <w:szCs w:val="16"/>
              </w:rPr>
              <w:t>Tony Nowak</w:t>
            </w:r>
          </w:p>
        </w:tc>
        <w:tc>
          <w:tcPr>
            <w:tcW w:w="1166" w:type="dxa"/>
            <w:vAlign w:val="center"/>
            <w:hideMark/>
          </w:tcPr>
          <w:p w14:paraId="2D2A73E1" w14:textId="34CC89BE" w:rsidR="00506C31"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s="ArialMT"/>
                <w:color w:val="403F42"/>
                <w:sz w:val="16"/>
                <w:szCs w:val="16"/>
              </w:rPr>
              <w:t xml:space="preserve">Greenville </w:t>
            </w:r>
          </w:p>
        </w:tc>
        <w:tc>
          <w:tcPr>
            <w:tcW w:w="2175" w:type="dxa"/>
            <w:vAlign w:val="center"/>
            <w:hideMark/>
          </w:tcPr>
          <w:p w14:paraId="7D030C20" w14:textId="00592517" w:rsidR="00506C31"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W6895-A Parkview Dr. Greenville, WI 54942</w:t>
            </w:r>
          </w:p>
        </w:tc>
        <w:tc>
          <w:tcPr>
            <w:tcW w:w="1260" w:type="dxa"/>
            <w:noWrap/>
            <w:vAlign w:val="center"/>
            <w:hideMark/>
          </w:tcPr>
          <w:p w14:paraId="78F52E91" w14:textId="2771FA5F" w:rsidR="00506C31"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(920)757-7276 ext. 3100</w:t>
            </w:r>
          </w:p>
        </w:tc>
        <w:tc>
          <w:tcPr>
            <w:tcW w:w="3330" w:type="dxa"/>
            <w:noWrap/>
            <w:vAlign w:val="center"/>
            <w:hideMark/>
          </w:tcPr>
          <w:p w14:paraId="584E18DA" w14:textId="1B9F2DC7" w:rsidR="00761D1E" w:rsidRDefault="00000000" w:rsidP="00506C31">
            <w:pPr>
              <w:spacing w:before="0"/>
              <w:cnfStyle w:val="000000000000" w:firstRow="0" w:lastRow="0" w:firstColumn="0" w:lastColumn="0" w:oddVBand="0" w:evenVBand="0" w:oddHBand="0" w:evenHBand="0" w:firstRowFirstColumn="0" w:firstRowLastColumn="0" w:lastRowFirstColumn="0" w:lastRowLastColumn="0"/>
            </w:pPr>
            <w:hyperlink r:id="rId16" w:history="1">
              <w:r w:rsidR="00A5362F" w:rsidRPr="001B2460">
                <w:rPr>
                  <w:rStyle w:val="Hyperlink"/>
                </w:rPr>
                <w:t>tnowak@greenvillewi.gov</w:t>
              </w:r>
            </w:hyperlink>
          </w:p>
          <w:p w14:paraId="6A2062CE" w14:textId="77777777" w:rsidR="00A5362F" w:rsidRDefault="00A5362F" w:rsidP="00506C31">
            <w:pPr>
              <w:spacing w:before="0"/>
              <w:cnfStyle w:val="000000000000" w:firstRow="0" w:lastRow="0" w:firstColumn="0" w:lastColumn="0" w:oddVBand="0" w:evenVBand="0" w:oddHBand="0" w:evenHBand="0" w:firstRowFirstColumn="0" w:firstRowLastColumn="0" w:lastRowFirstColumn="0" w:lastRowLastColumn="0"/>
            </w:pPr>
          </w:p>
          <w:p w14:paraId="6CA8706E" w14:textId="163DB4CF" w:rsidR="00A5362F" w:rsidRPr="00F15050" w:rsidRDefault="00A5362F"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506C31" w:rsidRPr="003A00DB" w14:paraId="2DF806D1"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0E217007" w14:textId="77777777" w:rsidR="00506C31" w:rsidRPr="00C71BA5" w:rsidRDefault="00506C31" w:rsidP="00506C31">
            <w:pPr>
              <w:spacing w:before="0"/>
              <w:rPr>
                <w:sz w:val="16"/>
                <w:szCs w:val="16"/>
              </w:rPr>
            </w:pPr>
            <w:r w:rsidRPr="00C71BA5">
              <w:rPr>
                <w:sz w:val="16"/>
                <w:szCs w:val="16"/>
              </w:rPr>
              <w:t>Region 1</w:t>
            </w:r>
          </w:p>
        </w:tc>
        <w:tc>
          <w:tcPr>
            <w:tcW w:w="718" w:type="dxa"/>
            <w:noWrap/>
            <w:vAlign w:val="center"/>
          </w:tcPr>
          <w:p w14:paraId="33D37B2F" w14:textId="1D00D2D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7224C3">
              <w:rPr>
                <w:rFonts w:asciiTheme="majorHAnsi" w:hAnsiTheme="majorHAnsi"/>
                <w:sz w:val="16"/>
                <w:szCs w:val="16"/>
              </w:rPr>
              <w:t>2</w:t>
            </w:r>
            <w:r w:rsidR="00B02931" w:rsidRPr="007224C3">
              <w:rPr>
                <w:rFonts w:asciiTheme="majorHAnsi" w:hAnsiTheme="majorHAnsi"/>
                <w:sz w:val="16"/>
                <w:szCs w:val="16"/>
              </w:rPr>
              <w:t>3</w:t>
            </w:r>
            <w:r w:rsidRPr="007224C3">
              <w:rPr>
                <w:rFonts w:asciiTheme="majorHAnsi" w:hAnsiTheme="majorHAnsi"/>
                <w:sz w:val="16"/>
                <w:szCs w:val="16"/>
              </w:rPr>
              <w:t xml:space="preserve"> - 2</w:t>
            </w:r>
            <w:r w:rsidR="00B02931" w:rsidRPr="007224C3">
              <w:rPr>
                <w:rFonts w:asciiTheme="majorHAnsi" w:hAnsiTheme="majorHAnsi"/>
                <w:sz w:val="16"/>
                <w:szCs w:val="16"/>
              </w:rPr>
              <w:t>4</w:t>
            </w:r>
          </w:p>
        </w:tc>
        <w:tc>
          <w:tcPr>
            <w:tcW w:w="448" w:type="dxa"/>
            <w:noWrap/>
            <w:vAlign w:val="center"/>
          </w:tcPr>
          <w:p w14:paraId="53298E38"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7C41D381"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Linda Cadott</w:t>
            </w:r>
          </w:p>
        </w:tc>
        <w:tc>
          <w:tcPr>
            <w:tcW w:w="1166" w:type="dxa"/>
            <w:vAlign w:val="center"/>
          </w:tcPr>
          <w:p w14:paraId="045C01EA"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Superior</w:t>
            </w:r>
          </w:p>
        </w:tc>
        <w:tc>
          <w:tcPr>
            <w:tcW w:w="2175" w:type="dxa"/>
            <w:vAlign w:val="center"/>
          </w:tcPr>
          <w:p w14:paraId="58C21FD5"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Helvetica"/>
                <w:color w:val="404040"/>
                <w:sz w:val="16"/>
                <w:szCs w:val="16"/>
                <w:shd w:val="clear" w:color="auto" w:fill="FFFFFF"/>
              </w:rPr>
            </w:pPr>
            <w:r w:rsidRPr="00F15050">
              <w:rPr>
                <w:rFonts w:asciiTheme="majorHAnsi" w:hAnsiTheme="majorHAnsi" w:cs="Helvetica"/>
                <w:color w:val="404040"/>
                <w:sz w:val="16"/>
                <w:szCs w:val="16"/>
                <w:shd w:val="clear" w:color="auto" w:fill="FFFFFF"/>
              </w:rPr>
              <w:t xml:space="preserve">1316 North 14th St </w:t>
            </w:r>
          </w:p>
          <w:p w14:paraId="2A4C2691"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Helvetica"/>
                <w:color w:val="404040"/>
                <w:sz w:val="16"/>
                <w:szCs w:val="16"/>
                <w:shd w:val="clear" w:color="auto" w:fill="FFFFFF"/>
              </w:rPr>
              <w:t>Room 200</w:t>
            </w:r>
            <w:r w:rsidRPr="00F15050">
              <w:rPr>
                <w:rFonts w:asciiTheme="majorHAnsi" w:hAnsiTheme="majorHAnsi" w:cs="Helvetica"/>
                <w:color w:val="404040"/>
                <w:sz w:val="16"/>
                <w:szCs w:val="16"/>
              </w:rPr>
              <w:br/>
            </w:r>
            <w:r w:rsidRPr="00F15050">
              <w:rPr>
                <w:rFonts w:asciiTheme="majorHAnsi" w:hAnsiTheme="majorHAnsi" w:cs="Helvetica"/>
                <w:color w:val="404040"/>
                <w:sz w:val="16"/>
                <w:szCs w:val="16"/>
                <w:shd w:val="clear" w:color="auto" w:fill="FFFFFF"/>
              </w:rPr>
              <w:t>Superior, WI 54880</w:t>
            </w:r>
          </w:p>
        </w:tc>
        <w:tc>
          <w:tcPr>
            <w:tcW w:w="1260" w:type="dxa"/>
            <w:noWrap/>
            <w:vAlign w:val="center"/>
          </w:tcPr>
          <w:p w14:paraId="467049A3"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Helvetica"/>
                <w:sz w:val="16"/>
                <w:szCs w:val="16"/>
                <w:bdr w:val="none" w:sz="0" w:space="0" w:color="auto" w:frame="1"/>
                <w:shd w:val="clear" w:color="auto" w:fill="FFFFFF"/>
              </w:rPr>
              <w:t>218-348-7315</w:t>
            </w:r>
          </w:p>
        </w:tc>
        <w:tc>
          <w:tcPr>
            <w:tcW w:w="3330" w:type="dxa"/>
            <w:noWrap/>
            <w:vAlign w:val="center"/>
          </w:tcPr>
          <w:p w14:paraId="5CC5DE8F" w14:textId="77777777" w:rsidR="00506C31" w:rsidRPr="00F15050" w:rsidRDefault="0000000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17" w:history="1">
              <w:r w:rsidR="00506C31" w:rsidRPr="00F15050">
                <w:rPr>
                  <w:rStyle w:val="Hyperlink"/>
                  <w:rFonts w:asciiTheme="majorHAnsi" w:hAnsiTheme="majorHAnsi"/>
                  <w:sz w:val="16"/>
                  <w:szCs w:val="16"/>
                </w:rPr>
                <w:t>cadottel@ci.superior.wi.us</w:t>
              </w:r>
            </w:hyperlink>
          </w:p>
        </w:tc>
      </w:tr>
      <w:tr w:rsidR="00506C31" w:rsidRPr="003A00DB" w14:paraId="07A12784"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1F2A44DD" w14:textId="77777777" w:rsidR="00506C31" w:rsidRPr="00C71BA5" w:rsidRDefault="00506C31" w:rsidP="00506C31">
            <w:pPr>
              <w:spacing w:before="0"/>
              <w:rPr>
                <w:sz w:val="16"/>
                <w:szCs w:val="16"/>
              </w:rPr>
            </w:pPr>
            <w:r w:rsidRPr="00C71BA5">
              <w:rPr>
                <w:sz w:val="16"/>
                <w:szCs w:val="16"/>
              </w:rPr>
              <w:t>Region 2</w:t>
            </w:r>
          </w:p>
        </w:tc>
        <w:tc>
          <w:tcPr>
            <w:tcW w:w="718" w:type="dxa"/>
            <w:noWrap/>
            <w:vAlign w:val="center"/>
          </w:tcPr>
          <w:p w14:paraId="33A089F5" w14:textId="76D26F9A" w:rsidR="00506C31" w:rsidRPr="007224C3"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7224C3">
              <w:rPr>
                <w:rFonts w:asciiTheme="majorHAnsi" w:hAnsiTheme="majorHAnsi"/>
                <w:sz w:val="16"/>
                <w:szCs w:val="16"/>
              </w:rPr>
              <w:t>2</w:t>
            </w:r>
            <w:r w:rsidR="00B02931" w:rsidRPr="007224C3">
              <w:rPr>
                <w:rFonts w:asciiTheme="majorHAnsi" w:hAnsiTheme="majorHAnsi"/>
                <w:sz w:val="16"/>
                <w:szCs w:val="16"/>
              </w:rPr>
              <w:t>3</w:t>
            </w:r>
            <w:r w:rsidRPr="007224C3">
              <w:rPr>
                <w:rFonts w:asciiTheme="majorHAnsi" w:hAnsiTheme="majorHAnsi"/>
                <w:sz w:val="16"/>
                <w:szCs w:val="16"/>
              </w:rPr>
              <w:t xml:space="preserve"> - 2</w:t>
            </w:r>
            <w:r w:rsidR="00B02931" w:rsidRPr="007224C3">
              <w:rPr>
                <w:rFonts w:asciiTheme="majorHAnsi" w:hAnsiTheme="majorHAnsi"/>
                <w:sz w:val="16"/>
                <w:szCs w:val="16"/>
              </w:rPr>
              <w:t>4</w:t>
            </w:r>
          </w:p>
        </w:tc>
        <w:tc>
          <w:tcPr>
            <w:tcW w:w="448" w:type="dxa"/>
            <w:noWrap/>
            <w:vAlign w:val="center"/>
          </w:tcPr>
          <w:p w14:paraId="30D95445"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1C82B3DC" w14:textId="49A74A04"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theme="minorHAnsi"/>
                <w:sz w:val="16"/>
                <w:szCs w:val="16"/>
              </w:rPr>
              <w:t>Amanda Geiser</w:t>
            </w:r>
          </w:p>
        </w:tc>
        <w:tc>
          <w:tcPr>
            <w:tcW w:w="1166" w:type="dxa"/>
            <w:vAlign w:val="center"/>
          </w:tcPr>
          <w:p w14:paraId="5D3ABBC3" w14:textId="12C344AB"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Fox Crossing</w:t>
            </w:r>
          </w:p>
        </w:tc>
        <w:tc>
          <w:tcPr>
            <w:tcW w:w="2175" w:type="dxa"/>
            <w:vAlign w:val="center"/>
          </w:tcPr>
          <w:p w14:paraId="4F1BA14B" w14:textId="1AB2C10B"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2000 Municipal Dr. Neenah, WI 54956</w:t>
            </w:r>
          </w:p>
        </w:tc>
        <w:tc>
          <w:tcPr>
            <w:tcW w:w="1260" w:type="dxa"/>
            <w:noWrap/>
            <w:vAlign w:val="center"/>
          </w:tcPr>
          <w:p w14:paraId="720790EF" w14:textId="49AB9EE2"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920-720-7143</w:t>
            </w:r>
          </w:p>
        </w:tc>
        <w:tc>
          <w:tcPr>
            <w:tcW w:w="3330" w:type="dxa"/>
            <w:noWrap/>
            <w:vAlign w:val="center"/>
          </w:tcPr>
          <w:p w14:paraId="48F8B0BD" w14:textId="243B5402" w:rsidR="00761D1E" w:rsidRPr="00F15050" w:rsidRDefault="00000000"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18" w:history="1">
              <w:r w:rsidR="00761D1E" w:rsidRPr="00F15050">
                <w:rPr>
                  <w:rStyle w:val="Hyperlink"/>
                  <w:rFonts w:asciiTheme="majorHAnsi" w:hAnsiTheme="majorHAnsi"/>
                  <w:sz w:val="16"/>
                  <w:szCs w:val="16"/>
                </w:rPr>
                <w:t>ageiser@foxcrossingwi.gov</w:t>
              </w:r>
            </w:hyperlink>
          </w:p>
        </w:tc>
      </w:tr>
      <w:tr w:rsidR="00506C31" w:rsidRPr="003A00DB" w14:paraId="5A41973D"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4C75B929" w14:textId="77777777" w:rsidR="00506C31" w:rsidRPr="009E6DE8" w:rsidRDefault="00506C31" w:rsidP="00506C31">
            <w:pPr>
              <w:spacing w:before="0"/>
              <w:rPr>
                <w:sz w:val="16"/>
                <w:szCs w:val="16"/>
              </w:rPr>
            </w:pPr>
            <w:r w:rsidRPr="009E6DE8">
              <w:rPr>
                <w:sz w:val="16"/>
                <w:szCs w:val="16"/>
              </w:rPr>
              <w:t>Region 3</w:t>
            </w:r>
          </w:p>
        </w:tc>
        <w:tc>
          <w:tcPr>
            <w:tcW w:w="718" w:type="dxa"/>
            <w:noWrap/>
            <w:vAlign w:val="center"/>
            <w:hideMark/>
          </w:tcPr>
          <w:p w14:paraId="5B4D3B4D" w14:textId="1898585C" w:rsidR="00506C31" w:rsidRPr="009E6DE8"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22 - 23</w:t>
            </w:r>
          </w:p>
        </w:tc>
        <w:tc>
          <w:tcPr>
            <w:tcW w:w="448" w:type="dxa"/>
            <w:noWrap/>
            <w:vAlign w:val="center"/>
            <w:hideMark/>
          </w:tcPr>
          <w:p w14:paraId="3CE8D7E8" w14:textId="77777777" w:rsidR="00506C31" w:rsidRPr="009E6DE8"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2</w:t>
            </w:r>
          </w:p>
        </w:tc>
        <w:tc>
          <w:tcPr>
            <w:tcW w:w="1077" w:type="dxa"/>
            <w:vAlign w:val="center"/>
            <w:hideMark/>
          </w:tcPr>
          <w:p w14:paraId="4BAFBE71" w14:textId="38F0CFC7" w:rsidR="00506C31" w:rsidRPr="009E6DE8" w:rsidRDefault="00AA1298"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John Traynor</w:t>
            </w:r>
          </w:p>
        </w:tc>
        <w:tc>
          <w:tcPr>
            <w:tcW w:w="1166" w:type="dxa"/>
            <w:vAlign w:val="center"/>
            <w:hideMark/>
          </w:tcPr>
          <w:p w14:paraId="3029C2C1" w14:textId="61A18694" w:rsidR="00506C31" w:rsidRPr="009E6DE8" w:rsidRDefault="00AA1298"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Rock County</w:t>
            </w:r>
          </w:p>
        </w:tc>
        <w:tc>
          <w:tcPr>
            <w:tcW w:w="2175" w:type="dxa"/>
            <w:vAlign w:val="center"/>
            <w:hideMark/>
          </w:tcPr>
          <w:p w14:paraId="4D212773" w14:textId="026253EA" w:rsidR="00AA1298" w:rsidRPr="009E6DE8" w:rsidRDefault="009E6DE8" w:rsidP="00AA1298">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3715 N Newville Rd. Janesville, WI 53545</w:t>
            </w:r>
          </w:p>
          <w:p w14:paraId="0BF34F9B" w14:textId="2E857856" w:rsidR="00506C31" w:rsidRPr="009E6DE8"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60" w:type="dxa"/>
            <w:noWrap/>
            <w:vAlign w:val="center"/>
            <w:hideMark/>
          </w:tcPr>
          <w:p w14:paraId="1041A535" w14:textId="526C204E" w:rsidR="00506C31" w:rsidRPr="009E6DE8"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E6DE8">
              <w:rPr>
                <w:rFonts w:asciiTheme="majorHAnsi" w:hAnsiTheme="majorHAnsi"/>
                <w:sz w:val="16"/>
                <w:szCs w:val="16"/>
              </w:rPr>
              <w:t>608-75</w:t>
            </w:r>
            <w:r w:rsidR="009E6DE8" w:rsidRPr="009E6DE8">
              <w:rPr>
                <w:rFonts w:asciiTheme="majorHAnsi" w:hAnsiTheme="majorHAnsi"/>
                <w:sz w:val="16"/>
                <w:szCs w:val="16"/>
              </w:rPr>
              <w:t>7-5450</w:t>
            </w:r>
          </w:p>
        </w:tc>
        <w:tc>
          <w:tcPr>
            <w:tcW w:w="3330" w:type="dxa"/>
            <w:noWrap/>
            <w:vAlign w:val="center"/>
            <w:hideMark/>
          </w:tcPr>
          <w:p w14:paraId="5E977260" w14:textId="65CC8BD0" w:rsidR="009E6DE8" w:rsidRDefault="0000000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19" w:history="1">
              <w:r w:rsidR="009E6DE8" w:rsidRPr="00CA4FEB">
                <w:rPr>
                  <w:rStyle w:val="Hyperlink"/>
                  <w:rFonts w:asciiTheme="majorHAnsi" w:hAnsiTheme="majorHAnsi"/>
                  <w:sz w:val="16"/>
                  <w:szCs w:val="16"/>
                  <w:highlight w:val="yellow"/>
                </w:rPr>
                <w:t>l</w:t>
              </w:r>
              <w:r w:rsidR="009E6DE8" w:rsidRPr="00CA4FEB">
                <w:rPr>
                  <w:rStyle w:val="Hyperlink"/>
                  <w:rFonts w:asciiTheme="majorHAnsi" w:hAnsiTheme="majorHAnsi"/>
                  <w:sz w:val="16"/>
                  <w:szCs w:val="16"/>
                </w:rPr>
                <w:t>john.traynor@co.rock.wi.us</w:t>
              </w:r>
            </w:hyperlink>
          </w:p>
          <w:p w14:paraId="416BA910" w14:textId="599C5C8D" w:rsidR="009E6DE8" w:rsidRPr="009E6DE8" w:rsidRDefault="009E6DE8"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506C31" w:rsidRPr="003A00DB" w14:paraId="66ABE91E"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2153E37E" w14:textId="77777777" w:rsidR="00506C31" w:rsidRPr="00C71BA5" w:rsidRDefault="00506C31" w:rsidP="00506C31">
            <w:pPr>
              <w:spacing w:before="0"/>
              <w:rPr>
                <w:sz w:val="16"/>
                <w:szCs w:val="16"/>
              </w:rPr>
            </w:pPr>
            <w:r w:rsidRPr="00C71BA5">
              <w:rPr>
                <w:sz w:val="16"/>
                <w:szCs w:val="16"/>
              </w:rPr>
              <w:t>Region 4</w:t>
            </w:r>
          </w:p>
        </w:tc>
        <w:tc>
          <w:tcPr>
            <w:tcW w:w="718" w:type="dxa"/>
            <w:noWrap/>
            <w:vAlign w:val="center"/>
            <w:hideMark/>
          </w:tcPr>
          <w:p w14:paraId="2A4B1491" w14:textId="088B0E37"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22 - 23</w:t>
            </w:r>
          </w:p>
        </w:tc>
        <w:tc>
          <w:tcPr>
            <w:tcW w:w="448" w:type="dxa"/>
            <w:noWrap/>
            <w:vAlign w:val="center"/>
            <w:hideMark/>
          </w:tcPr>
          <w:p w14:paraId="1D60D692"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p>
        </w:tc>
        <w:tc>
          <w:tcPr>
            <w:tcW w:w="1077" w:type="dxa"/>
            <w:vAlign w:val="center"/>
            <w:hideMark/>
          </w:tcPr>
          <w:p w14:paraId="271454FD"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Rebecca Mattano</w:t>
            </w:r>
          </w:p>
        </w:tc>
        <w:tc>
          <w:tcPr>
            <w:tcW w:w="1166" w:type="dxa"/>
            <w:vAlign w:val="center"/>
            <w:hideMark/>
          </w:tcPr>
          <w:p w14:paraId="520D3F5B"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Waukesha County</w:t>
            </w:r>
          </w:p>
        </w:tc>
        <w:tc>
          <w:tcPr>
            <w:tcW w:w="2175" w:type="dxa"/>
            <w:vAlign w:val="center"/>
            <w:hideMark/>
          </w:tcPr>
          <w:p w14:paraId="614470E8"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Style w:val="Strong"/>
                <w:rFonts w:asciiTheme="majorHAnsi" w:hAnsiTheme="majorHAnsi" w:cs="Helvetica"/>
                <w:b w:val="0"/>
                <w:color w:val="0A0A0A"/>
                <w:sz w:val="16"/>
                <w:szCs w:val="16"/>
              </w:rPr>
              <w:t>515 W. Moreland Blvd., Waukesha, WI 53188</w:t>
            </w:r>
          </w:p>
        </w:tc>
        <w:tc>
          <w:tcPr>
            <w:tcW w:w="1260" w:type="dxa"/>
            <w:noWrap/>
            <w:vAlign w:val="center"/>
            <w:hideMark/>
          </w:tcPr>
          <w:p w14:paraId="19AC4EDF"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262-896-8300</w:t>
            </w:r>
          </w:p>
        </w:tc>
        <w:tc>
          <w:tcPr>
            <w:tcW w:w="3330" w:type="dxa"/>
            <w:noWrap/>
            <w:vAlign w:val="center"/>
            <w:hideMark/>
          </w:tcPr>
          <w:p w14:paraId="025A8BA5" w14:textId="77777777" w:rsidR="00506C31" w:rsidRPr="00F15050" w:rsidRDefault="0000000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20" w:history="1">
              <w:r w:rsidR="00506C31" w:rsidRPr="00F15050">
                <w:rPr>
                  <w:rStyle w:val="Hyperlink"/>
                  <w:rFonts w:asciiTheme="majorHAnsi" w:hAnsiTheme="majorHAnsi"/>
                  <w:sz w:val="16"/>
                  <w:szCs w:val="16"/>
                </w:rPr>
                <w:t>rmattano@waukeshacounty.gov</w:t>
              </w:r>
            </w:hyperlink>
          </w:p>
        </w:tc>
      </w:tr>
      <w:tr w:rsidR="00506C31" w:rsidRPr="003A00DB" w14:paraId="1279A134"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6C1B1C3C" w14:textId="77777777" w:rsidR="00506C31" w:rsidRPr="00C71BA5" w:rsidRDefault="00506C31" w:rsidP="00506C31">
            <w:pPr>
              <w:spacing w:before="0"/>
              <w:rPr>
                <w:sz w:val="16"/>
                <w:szCs w:val="16"/>
              </w:rPr>
            </w:pPr>
            <w:r w:rsidRPr="00C71BA5">
              <w:rPr>
                <w:sz w:val="16"/>
                <w:szCs w:val="16"/>
              </w:rPr>
              <w:t>State Park DNR</w:t>
            </w:r>
          </w:p>
        </w:tc>
        <w:tc>
          <w:tcPr>
            <w:tcW w:w="718" w:type="dxa"/>
            <w:noWrap/>
            <w:vAlign w:val="center"/>
            <w:hideMark/>
          </w:tcPr>
          <w:p w14:paraId="67170FB3" w14:textId="46BA17F0" w:rsidR="00506C31" w:rsidRPr="00F15050" w:rsidRDefault="0029339E" w:rsidP="0029339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7224C3">
              <w:rPr>
                <w:rFonts w:asciiTheme="majorHAnsi" w:hAnsiTheme="majorHAnsi"/>
                <w:sz w:val="16"/>
                <w:szCs w:val="16"/>
              </w:rPr>
              <w:t>20</w:t>
            </w:r>
            <w:r w:rsidR="00F15050" w:rsidRPr="007224C3">
              <w:rPr>
                <w:rFonts w:asciiTheme="majorHAnsi" w:hAnsiTheme="majorHAnsi"/>
                <w:sz w:val="16"/>
                <w:szCs w:val="16"/>
              </w:rPr>
              <w:t>2</w:t>
            </w:r>
            <w:r w:rsidR="00B02931" w:rsidRPr="007224C3">
              <w:rPr>
                <w:rFonts w:asciiTheme="majorHAnsi" w:hAnsiTheme="majorHAnsi"/>
                <w:sz w:val="16"/>
                <w:szCs w:val="16"/>
              </w:rPr>
              <w:t>3</w:t>
            </w:r>
          </w:p>
        </w:tc>
        <w:tc>
          <w:tcPr>
            <w:tcW w:w="448" w:type="dxa"/>
            <w:noWrap/>
            <w:vAlign w:val="center"/>
            <w:hideMark/>
          </w:tcPr>
          <w:p w14:paraId="7AC22110"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hideMark/>
          </w:tcPr>
          <w:p w14:paraId="047B5741" w14:textId="00590772"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Brian Hefty</w:t>
            </w:r>
          </w:p>
        </w:tc>
        <w:tc>
          <w:tcPr>
            <w:tcW w:w="1166" w:type="dxa"/>
            <w:vAlign w:val="center"/>
            <w:hideMark/>
          </w:tcPr>
          <w:p w14:paraId="0ACF1695" w14:textId="77B2F661" w:rsidR="00506C31" w:rsidRPr="00F15050" w:rsidRDefault="00F1505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cs="Arial"/>
                <w:color w:val="000000"/>
                <w:sz w:val="16"/>
                <w:szCs w:val="16"/>
              </w:rPr>
              <w:t>Wisconsin DNR</w:t>
            </w:r>
          </w:p>
        </w:tc>
        <w:tc>
          <w:tcPr>
            <w:tcW w:w="2175" w:type="dxa"/>
            <w:vAlign w:val="center"/>
            <w:hideMark/>
          </w:tcPr>
          <w:p w14:paraId="74FCEE9F" w14:textId="6A651413"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Style w:val="body"/>
                <w:rFonts w:asciiTheme="majorHAnsi" w:hAnsiTheme="majorHAnsi" w:cs="Arial"/>
                <w:color w:val="000000"/>
                <w:sz w:val="16"/>
                <w:szCs w:val="16"/>
              </w:rPr>
              <w:t>PO Box 7921</w:t>
            </w:r>
            <w:r w:rsidRPr="00F15050">
              <w:rPr>
                <w:rFonts w:asciiTheme="majorHAnsi" w:hAnsiTheme="majorHAnsi"/>
                <w:sz w:val="16"/>
                <w:szCs w:val="16"/>
              </w:rPr>
              <w:br/>
            </w:r>
            <w:r w:rsidRPr="00F15050">
              <w:rPr>
                <w:rStyle w:val="body"/>
                <w:rFonts w:asciiTheme="majorHAnsi" w:hAnsiTheme="majorHAnsi" w:cs="Arial"/>
                <w:color w:val="000000"/>
                <w:sz w:val="16"/>
                <w:szCs w:val="16"/>
              </w:rPr>
              <w:t>Madison, WI 53707</w:t>
            </w:r>
          </w:p>
        </w:tc>
        <w:tc>
          <w:tcPr>
            <w:tcW w:w="1260" w:type="dxa"/>
            <w:noWrap/>
            <w:vAlign w:val="center"/>
            <w:hideMark/>
          </w:tcPr>
          <w:p w14:paraId="265B4C70" w14:textId="32C79768" w:rsidR="00506C31" w:rsidRPr="00F15050" w:rsidRDefault="00761D1E"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Arial"/>
                <w:sz w:val="16"/>
                <w:szCs w:val="16"/>
              </w:rPr>
              <w:t>608-264-6035</w:t>
            </w:r>
          </w:p>
        </w:tc>
        <w:tc>
          <w:tcPr>
            <w:tcW w:w="3330" w:type="dxa"/>
            <w:noWrap/>
            <w:vAlign w:val="center"/>
            <w:hideMark/>
          </w:tcPr>
          <w:p w14:paraId="00D45E6C" w14:textId="77777777" w:rsidR="00761D1E" w:rsidRPr="00F15050" w:rsidRDefault="00000000" w:rsidP="00761D1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hyperlink r:id="rId21" w:history="1">
              <w:r w:rsidR="00761D1E" w:rsidRPr="00F15050">
                <w:rPr>
                  <w:rStyle w:val="Hyperlink"/>
                  <w:rFonts w:asciiTheme="majorHAnsi" w:hAnsiTheme="majorHAnsi" w:cs="Arial"/>
                  <w:sz w:val="16"/>
                  <w:szCs w:val="16"/>
                </w:rPr>
                <w:t>Brian.Hefty@wisconsin.gov</w:t>
              </w:r>
            </w:hyperlink>
          </w:p>
          <w:p w14:paraId="17903623" w14:textId="7606DB14" w:rsidR="00506C31" w:rsidRPr="00F15050" w:rsidRDefault="00506C31"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506C31" w:rsidRPr="003A00DB" w14:paraId="3AFDDE54"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5F29FC1D" w14:textId="77777777" w:rsidR="00506C31" w:rsidRPr="00C71BA5" w:rsidRDefault="00506C31" w:rsidP="00506C31">
            <w:pPr>
              <w:spacing w:before="0"/>
              <w:rPr>
                <w:sz w:val="16"/>
                <w:szCs w:val="16"/>
              </w:rPr>
            </w:pPr>
            <w:r w:rsidRPr="00C71BA5">
              <w:rPr>
                <w:sz w:val="16"/>
                <w:szCs w:val="16"/>
              </w:rPr>
              <w:t>WAA/</w:t>
            </w:r>
            <w:r w:rsidRPr="00C71BA5">
              <w:rPr>
                <w:sz w:val="16"/>
                <w:szCs w:val="16"/>
              </w:rPr>
              <w:br/>
              <w:t>Urban Forestry</w:t>
            </w:r>
          </w:p>
        </w:tc>
        <w:tc>
          <w:tcPr>
            <w:tcW w:w="718" w:type="dxa"/>
            <w:noWrap/>
            <w:vAlign w:val="center"/>
          </w:tcPr>
          <w:p w14:paraId="68B9D586"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20 - 23</w:t>
            </w:r>
          </w:p>
        </w:tc>
        <w:tc>
          <w:tcPr>
            <w:tcW w:w="448" w:type="dxa"/>
            <w:noWrap/>
            <w:vAlign w:val="center"/>
          </w:tcPr>
          <w:p w14:paraId="3C417296" w14:textId="2E63FD75" w:rsidR="00506C31" w:rsidRPr="00F15050" w:rsidRDefault="00605B36"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3</w:t>
            </w:r>
          </w:p>
        </w:tc>
        <w:tc>
          <w:tcPr>
            <w:tcW w:w="1077" w:type="dxa"/>
            <w:vAlign w:val="center"/>
          </w:tcPr>
          <w:p w14:paraId="35D5B677"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Sarah Repp</w:t>
            </w:r>
          </w:p>
        </w:tc>
        <w:tc>
          <w:tcPr>
            <w:tcW w:w="1166" w:type="dxa"/>
            <w:vAlign w:val="center"/>
          </w:tcPr>
          <w:p w14:paraId="62C5C221"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Antigo</w:t>
            </w:r>
          </w:p>
        </w:tc>
        <w:tc>
          <w:tcPr>
            <w:tcW w:w="2175" w:type="dxa"/>
            <w:vAlign w:val="center"/>
          </w:tcPr>
          <w:p w14:paraId="57B55017"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700 Edison St</w:t>
            </w:r>
          </w:p>
          <w:p w14:paraId="61CE75F8"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Antigo, WI 54409</w:t>
            </w:r>
          </w:p>
        </w:tc>
        <w:tc>
          <w:tcPr>
            <w:tcW w:w="1260" w:type="dxa"/>
            <w:noWrap/>
            <w:vAlign w:val="center"/>
          </w:tcPr>
          <w:p w14:paraId="48908F59"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715-623-3633 x131</w:t>
            </w:r>
          </w:p>
        </w:tc>
        <w:tc>
          <w:tcPr>
            <w:tcW w:w="3330" w:type="dxa"/>
            <w:noWrap/>
            <w:vAlign w:val="center"/>
          </w:tcPr>
          <w:p w14:paraId="6CD82484" w14:textId="77777777" w:rsidR="00506C31" w:rsidRPr="00F15050" w:rsidRDefault="0000000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22" w:history="1">
              <w:r w:rsidR="00506C31" w:rsidRPr="00F15050">
                <w:rPr>
                  <w:rStyle w:val="Hyperlink"/>
                  <w:rFonts w:asciiTheme="majorHAnsi" w:hAnsiTheme="majorHAnsi"/>
                  <w:sz w:val="16"/>
                  <w:szCs w:val="16"/>
                </w:rPr>
                <w:t>srepp@antigo-city.org</w:t>
              </w:r>
            </w:hyperlink>
          </w:p>
        </w:tc>
      </w:tr>
      <w:tr w:rsidR="00761D1E" w:rsidRPr="003A00DB" w14:paraId="474DA46C"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38471874" w14:textId="77777777" w:rsidR="00761D1E" w:rsidRPr="00C71BA5" w:rsidRDefault="00761D1E" w:rsidP="00761D1E">
            <w:pPr>
              <w:spacing w:before="0"/>
              <w:rPr>
                <w:sz w:val="16"/>
                <w:szCs w:val="16"/>
              </w:rPr>
            </w:pPr>
            <w:r w:rsidRPr="00C71BA5">
              <w:rPr>
                <w:sz w:val="16"/>
                <w:szCs w:val="16"/>
              </w:rPr>
              <w:t>Rep At Large</w:t>
            </w:r>
          </w:p>
        </w:tc>
        <w:tc>
          <w:tcPr>
            <w:tcW w:w="718" w:type="dxa"/>
            <w:noWrap/>
            <w:vAlign w:val="center"/>
          </w:tcPr>
          <w:p w14:paraId="1A81EF1D" w14:textId="41E2FAB7" w:rsidR="00761D1E"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22 - 23</w:t>
            </w:r>
          </w:p>
        </w:tc>
        <w:tc>
          <w:tcPr>
            <w:tcW w:w="448" w:type="dxa"/>
            <w:noWrap/>
            <w:vAlign w:val="center"/>
          </w:tcPr>
          <w:p w14:paraId="05BEDE44" w14:textId="77777777" w:rsidR="00761D1E"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w:t>
            </w:r>
          </w:p>
        </w:tc>
        <w:tc>
          <w:tcPr>
            <w:tcW w:w="1077" w:type="dxa"/>
            <w:vAlign w:val="center"/>
          </w:tcPr>
          <w:p w14:paraId="0661890F" w14:textId="2A8B185A" w:rsidR="00761D1E"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Arial-BoldMT"/>
                <w:bCs/>
                <w:color w:val="403F42"/>
                <w:sz w:val="16"/>
                <w:szCs w:val="16"/>
              </w:rPr>
              <w:t>Richard Perschon</w:t>
            </w:r>
          </w:p>
        </w:tc>
        <w:tc>
          <w:tcPr>
            <w:tcW w:w="1166" w:type="dxa"/>
            <w:vAlign w:val="center"/>
          </w:tcPr>
          <w:p w14:paraId="66D3BA52" w14:textId="455AE29D" w:rsidR="00761D1E"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Waukesha County</w:t>
            </w:r>
          </w:p>
        </w:tc>
        <w:tc>
          <w:tcPr>
            <w:tcW w:w="2175" w:type="dxa"/>
            <w:vAlign w:val="center"/>
          </w:tcPr>
          <w:p w14:paraId="047A2B76" w14:textId="0B0B3BD5" w:rsidR="00761D1E" w:rsidRPr="00F15050" w:rsidRDefault="00761D1E"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Style w:val="Strong"/>
                <w:rFonts w:asciiTheme="majorHAnsi" w:hAnsiTheme="majorHAnsi" w:cs="Helvetica"/>
                <w:b w:val="0"/>
                <w:color w:val="0A0A0A"/>
                <w:sz w:val="16"/>
                <w:szCs w:val="16"/>
              </w:rPr>
              <w:t>515 W. Moreland Blvd., Waukesha, WI 53188</w:t>
            </w:r>
          </w:p>
        </w:tc>
        <w:tc>
          <w:tcPr>
            <w:tcW w:w="1260" w:type="dxa"/>
            <w:noWrap/>
            <w:vAlign w:val="center"/>
          </w:tcPr>
          <w:p w14:paraId="5DE201B7" w14:textId="77E92B1A" w:rsidR="00761D1E" w:rsidRPr="00F15050" w:rsidRDefault="00F15050" w:rsidP="00761D1E">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262-646-3555</w:t>
            </w:r>
          </w:p>
        </w:tc>
        <w:tc>
          <w:tcPr>
            <w:tcW w:w="3330" w:type="dxa"/>
            <w:noWrap/>
            <w:vAlign w:val="center"/>
          </w:tcPr>
          <w:p w14:paraId="4268BDFE" w14:textId="3FC306DF" w:rsidR="00F15050" w:rsidRPr="00F15050" w:rsidRDefault="00000000" w:rsidP="00F1505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23" w:history="1">
              <w:r w:rsidR="00F15050" w:rsidRPr="00F15050">
                <w:rPr>
                  <w:rStyle w:val="Hyperlink"/>
                  <w:rFonts w:asciiTheme="majorHAnsi" w:hAnsiTheme="majorHAnsi"/>
                  <w:sz w:val="16"/>
                  <w:szCs w:val="16"/>
                </w:rPr>
                <w:t>rperschon@waukeshacounty.gov</w:t>
              </w:r>
            </w:hyperlink>
          </w:p>
        </w:tc>
      </w:tr>
      <w:tr w:rsidR="00506C31" w:rsidRPr="003A00DB" w14:paraId="20A6FAE9" w14:textId="77777777" w:rsidTr="00A14499">
        <w:trPr>
          <w:trHeight w:val="805"/>
        </w:trPr>
        <w:tc>
          <w:tcPr>
            <w:cnfStyle w:val="001000000000" w:firstRow="0" w:lastRow="0" w:firstColumn="1" w:lastColumn="0" w:oddVBand="0" w:evenVBand="0" w:oddHBand="0" w:evenHBand="0" w:firstRowFirstColumn="0" w:firstRowLastColumn="0" w:lastRowFirstColumn="0" w:lastRowLastColumn="0"/>
            <w:tcW w:w="1166" w:type="dxa"/>
            <w:vAlign w:val="center"/>
            <w:hideMark/>
          </w:tcPr>
          <w:p w14:paraId="08A99356" w14:textId="77777777" w:rsidR="00506C31" w:rsidRPr="00C71BA5" w:rsidRDefault="00506C31" w:rsidP="00506C31">
            <w:pPr>
              <w:spacing w:before="0"/>
              <w:rPr>
                <w:sz w:val="16"/>
                <w:szCs w:val="16"/>
              </w:rPr>
            </w:pPr>
            <w:r w:rsidRPr="00C71BA5">
              <w:rPr>
                <w:sz w:val="16"/>
                <w:szCs w:val="16"/>
              </w:rPr>
              <w:t>Rep At Large</w:t>
            </w:r>
          </w:p>
        </w:tc>
        <w:tc>
          <w:tcPr>
            <w:tcW w:w="718" w:type="dxa"/>
            <w:noWrap/>
            <w:vAlign w:val="center"/>
            <w:hideMark/>
          </w:tcPr>
          <w:p w14:paraId="6C860462" w14:textId="595D8CED"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7224C3">
              <w:rPr>
                <w:rFonts w:asciiTheme="majorHAnsi" w:hAnsiTheme="majorHAnsi"/>
                <w:sz w:val="16"/>
                <w:szCs w:val="16"/>
              </w:rPr>
              <w:t>2</w:t>
            </w:r>
            <w:r w:rsidR="00B02931" w:rsidRPr="007224C3">
              <w:rPr>
                <w:rFonts w:asciiTheme="majorHAnsi" w:hAnsiTheme="majorHAnsi"/>
                <w:sz w:val="16"/>
                <w:szCs w:val="16"/>
              </w:rPr>
              <w:t>3</w:t>
            </w:r>
            <w:r w:rsidRPr="007224C3">
              <w:rPr>
                <w:rFonts w:asciiTheme="majorHAnsi" w:hAnsiTheme="majorHAnsi"/>
                <w:sz w:val="16"/>
                <w:szCs w:val="16"/>
              </w:rPr>
              <w:t xml:space="preserve"> - 2</w:t>
            </w:r>
            <w:r w:rsidR="00B02931" w:rsidRPr="007224C3">
              <w:rPr>
                <w:rFonts w:asciiTheme="majorHAnsi" w:hAnsiTheme="majorHAnsi"/>
                <w:sz w:val="16"/>
                <w:szCs w:val="16"/>
              </w:rPr>
              <w:t>4</w:t>
            </w:r>
          </w:p>
        </w:tc>
        <w:tc>
          <w:tcPr>
            <w:tcW w:w="448" w:type="dxa"/>
            <w:noWrap/>
            <w:vAlign w:val="center"/>
            <w:hideMark/>
          </w:tcPr>
          <w:p w14:paraId="6C632201"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1</w:t>
            </w:r>
          </w:p>
        </w:tc>
        <w:tc>
          <w:tcPr>
            <w:tcW w:w="1077" w:type="dxa"/>
            <w:vAlign w:val="center"/>
          </w:tcPr>
          <w:p w14:paraId="321C6AB0"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Kevin Wiesmann</w:t>
            </w:r>
          </w:p>
        </w:tc>
        <w:tc>
          <w:tcPr>
            <w:tcW w:w="1166" w:type="dxa"/>
            <w:vAlign w:val="center"/>
          </w:tcPr>
          <w:p w14:paraId="0735B231"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sz w:val="16"/>
                <w:szCs w:val="16"/>
              </w:rPr>
              <w:t>Jefferson County</w:t>
            </w:r>
          </w:p>
        </w:tc>
        <w:tc>
          <w:tcPr>
            <w:tcW w:w="2175" w:type="dxa"/>
            <w:vAlign w:val="center"/>
          </w:tcPr>
          <w:p w14:paraId="3201A385" w14:textId="77777777" w:rsidR="00506C31" w:rsidRPr="00F15050" w:rsidRDefault="00506C31" w:rsidP="00506C31">
            <w:pPr>
              <w:shd w:val="clear" w:color="auto" w:fill="FFFFFF"/>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16"/>
                <w:szCs w:val="16"/>
              </w:rPr>
            </w:pPr>
            <w:r w:rsidRPr="00F15050">
              <w:rPr>
                <w:rFonts w:asciiTheme="majorHAnsi" w:eastAsia="Times New Roman" w:hAnsiTheme="majorHAnsi" w:cs="Arial"/>
                <w:bCs/>
                <w:color w:val="000000"/>
                <w:sz w:val="16"/>
                <w:szCs w:val="16"/>
              </w:rPr>
              <w:t>311 S. Center Ave</w:t>
            </w:r>
          </w:p>
          <w:p w14:paraId="03EAF51E" w14:textId="77777777" w:rsidR="00506C31" w:rsidRPr="00F15050" w:rsidRDefault="00506C31" w:rsidP="00506C31">
            <w:pPr>
              <w:shd w:val="clear" w:color="auto" w:fill="FFFFFF"/>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84848"/>
                <w:sz w:val="16"/>
                <w:szCs w:val="16"/>
              </w:rPr>
            </w:pPr>
            <w:r w:rsidRPr="00F15050">
              <w:rPr>
                <w:rFonts w:asciiTheme="majorHAnsi" w:eastAsia="Times New Roman" w:hAnsiTheme="majorHAnsi" w:cs="Arial"/>
                <w:bCs/>
                <w:color w:val="000000"/>
                <w:sz w:val="16"/>
                <w:szCs w:val="16"/>
              </w:rPr>
              <w:t>Room 204</w:t>
            </w:r>
          </w:p>
          <w:p w14:paraId="67CA4488" w14:textId="77777777" w:rsidR="00506C31" w:rsidRPr="00F15050" w:rsidRDefault="00506C31" w:rsidP="00506C31">
            <w:pPr>
              <w:shd w:val="clear" w:color="auto" w:fill="FFFFFF"/>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eastAsia="Times New Roman" w:hAnsiTheme="majorHAnsi" w:cs="Arial"/>
                <w:bCs/>
                <w:color w:val="000000"/>
                <w:sz w:val="16"/>
                <w:szCs w:val="16"/>
              </w:rPr>
              <w:t>Jefferson, WI 53549</w:t>
            </w:r>
          </w:p>
        </w:tc>
        <w:tc>
          <w:tcPr>
            <w:tcW w:w="1260" w:type="dxa"/>
            <w:noWrap/>
            <w:vAlign w:val="center"/>
          </w:tcPr>
          <w:p w14:paraId="55B3FDEE" w14:textId="77777777" w:rsidR="00506C31" w:rsidRPr="00F15050" w:rsidRDefault="00506C31"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15050">
              <w:rPr>
                <w:rFonts w:asciiTheme="majorHAnsi" w:hAnsiTheme="majorHAnsi" w:cs="Arial"/>
                <w:sz w:val="16"/>
                <w:szCs w:val="16"/>
                <w:shd w:val="clear" w:color="auto" w:fill="FFFFFF"/>
              </w:rPr>
              <w:t>920-674-7260</w:t>
            </w:r>
          </w:p>
        </w:tc>
        <w:tc>
          <w:tcPr>
            <w:tcW w:w="3330" w:type="dxa"/>
            <w:noWrap/>
            <w:vAlign w:val="center"/>
          </w:tcPr>
          <w:p w14:paraId="75217C35" w14:textId="77777777" w:rsidR="00506C31" w:rsidRPr="00F15050" w:rsidRDefault="00000000" w:rsidP="00506C3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hyperlink r:id="rId24" w:history="1">
              <w:r w:rsidR="00506C31" w:rsidRPr="00F15050">
                <w:rPr>
                  <w:rStyle w:val="Hyperlink"/>
                  <w:rFonts w:asciiTheme="majorHAnsi" w:hAnsiTheme="majorHAnsi"/>
                  <w:sz w:val="16"/>
                  <w:szCs w:val="16"/>
                </w:rPr>
                <w:t>kevinw@jeffersoncountywi.gov</w:t>
              </w:r>
            </w:hyperlink>
          </w:p>
        </w:tc>
      </w:tr>
      <w:bookmarkEnd w:id="3"/>
    </w:tbl>
    <w:p w14:paraId="6B7800AE" w14:textId="77777777" w:rsidR="00056F37" w:rsidRPr="00C82AE3" w:rsidRDefault="00056F37" w:rsidP="00C82AE3">
      <w:r w:rsidRPr="00C82AE3">
        <w:br w:type="page"/>
      </w:r>
    </w:p>
    <w:p w14:paraId="75BF095F" w14:textId="4555E1DD" w:rsidR="00BF490B" w:rsidRPr="00C82AE3" w:rsidRDefault="00BF490B" w:rsidP="003A00DB">
      <w:pPr>
        <w:pStyle w:val="Heading2"/>
      </w:pPr>
      <w:bookmarkStart w:id="5" w:name="_Toc24961717"/>
      <w:r w:rsidRPr="00C82AE3">
        <w:lastRenderedPageBreak/>
        <w:t>20</w:t>
      </w:r>
      <w:r w:rsidR="009C24D5">
        <w:t>2</w:t>
      </w:r>
      <w:r w:rsidR="00313CAB">
        <w:t>3</w:t>
      </w:r>
      <w:r w:rsidRPr="00C82AE3">
        <w:t xml:space="preserve"> Work</w:t>
      </w:r>
      <w:r w:rsidR="005B3714" w:rsidRPr="00C82AE3">
        <w:t xml:space="preserve"> </w:t>
      </w:r>
      <w:r w:rsidR="000A3C21" w:rsidRPr="00C82AE3">
        <w:t>Plan</w:t>
      </w:r>
      <w:r w:rsidR="005B3714" w:rsidRPr="00C82AE3">
        <w:t xml:space="preserve"> &amp; Goals</w:t>
      </w:r>
      <w:bookmarkEnd w:id="5"/>
      <w:r w:rsidRPr="00C82AE3">
        <w:t xml:space="preserve"> </w:t>
      </w:r>
    </w:p>
    <w:p w14:paraId="3CD76C96" w14:textId="77777777" w:rsidR="00916525" w:rsidRPr="00C82AE3" w:rsidRDefault="00916525" w:rsidP="00C82AE3"/>
    <w:p w14:paraId="2F6D7FB3" w14:textId="760833FF" w:rsidR="00BF490B" w:rsidRPr="00C82AE3" w:rsidRDefault="00BF490B" w:rsidP="006A160E">
      <w:pPr>
        <w:pStyle w:val="Heading3"/>
      </w:pPr>
      <w:bookmarkStart w:id="6" w:name="_Toc24724928"/>
      <w:bookmarkStart w:id="7" w:name="_Toc24961718"/>
      <w:r w:rsidRPr="00C82AE3">
        <w:t>Submitted by:</w:t>
      </w:r>
      <w:r w:rsidR="009C146D" w:rsidRPr="00C82AE3">
        <w:t xml:space="preserve"> </w:t>
      </w:r>
      <w:bookmarkEnd w:id="6"/>
      <w:bookmarkEnd w:id="7"/>
      <w:r w:rsidR="00B512C2">
        <w:t>Adam waszak</w:t>
      </w:r>
      <w:r w:rsidR="00C3421E">
        <w:t>, 202</w:t>
      </w:r>
      <w:r w:rsidR="00B512C2">
        <w:t>3</w:t>
      </w:r>
      <w:r w:rsidR="00C3421E">
        <w:t xml:space="preserve"> Chair</w:t>
      </w:r>
    </w:p>
    <w:p w14:paraId="16C8BB44" w14:textId="77777777" w:rsidR="00BF490B" w:rsidRPr="00C82AE3" w:rsidRDefault="00BF490B" w:rsidP="00C82AE3"/>
    <w:p w14:paraId="2DC4CCE3" w14:textId="048119E7" w:rsidR="00BF490B" w:rsidRPr="00C82AE3" w:rsidRDefault="00BF490B" w:rsidP="00C82AE3">
      <w:r w:rsidRPr="00C82AE3">
        <w:t xml:space="preserve">The following are recommended tasks, events, </w:t>
      </w:r>
      <w:proofErr w:type="gramStart"/>
      <w:r w:rsidRPr="00C82AE3">
        <w:t>issues</w:t>
      </w:r>
      <w:proofErr w:type="gramEnd"/>
      <w:r w:rsidRPr="00C82AE3">
        <w:t xml:space="preserve"> or other activities, which should be addressed by the Park Section in the Work Plan assignments for </w:t>
      </w:r>
      <w:r w:rsidR="004E6AA7" w:rsidRPr="00C82AE3">
        <w:t>20</w:t>
      </w:r>
      <w:r w:rsidR="003A5AF5">
        <w:t>2</w:t>
      </w:r>
      <w:r w:rsidR="00313CAB">
        <w:t>3</w:t>
      </w:r>
      <w:r w:rsidRPr="00C82AE3">
        <w:t>:</w:t>
      </w:r>
    </w:p>
    <w:p w14:paraId="71F4E83E" w14:textId="4B13DBFA" w:rsidR="0060737B" w:rsidRPr="00C82AE3" w:rsidRDefault="00303C35" w:rsidP="00C82AE3">
      <w:r>
        <w:rPr>
          <w:b/>
        </w:rPr>
        <w:t>Fall</w:t>
      </w:r>
      <w:r w:rsidR="0060737B" w:rsidRPr="003A00DB">
        <w:rPr>
          <w:b/>
        </w:rPr>
        <w:t xml:space="preserve"> Workshop</w:t>
      </w:r>
      <w:r>
        <w:rPr>
          <w:b/>
        </w:rPr>
        <w:t xml:space="preserve"> and Park Tour</w:t>
      </w:r>
      <w:r w:rsidR="0060737B" w:rsidRPr="003A00DB">
        <w:rPr>
          <w:b/>
        </w:rPr>
        <w:t>:</w:t>
      </w:r>
      <w:r w:rsidR="0060737B" w:rsidRPr="00C82AE3">
        <w:t xml:space="preserve"> </w:t>
      </w:r>
      <w:r w:rsidR="00896422">
        <w:t xml:space="preserve">Deliver </w:t>
      </w:r>
      <w:proofErr w:type="gramStart"/>
      <w:r w:rsidR="00896422">
        <w:t>a</w:t>
      </w:r>
      <w:proofErr w:type="gramEnd"/>
      <w:r w:rsidR="00896422">
        <w:t xml:space="preserve"> </w:t>
      </w:r>
      <w:r w:rsidR="004626DD">
        <w:t>exceptional</w:t>
      </w:r>
      <w:r w:rsidR="00896422">
        <w:t xml:space="preserve"> </w:t>
      </w:r>
      <w:r>
        <w:t>Fall</w:t>
      </w:r>
      <w:r w:rsidR="00896422">
        <w:t xml:space="preserve"> </w:t>
      </w:r>
      <w:r>
        <w:t>Workshop</w:t>
      </w:r>
      <w:r w:rsidR="00896422">
        <w:t xml:space="preserve"> in </w:t>
      </w:r>
      <w:r w:rsidR="00313CAB" w:rsidRPr="004626DD">
        <w:rPr>
          <w:highlight w:val="yellow"/>
        </w:rPr>
        <w:t>Sheboygan</w:t>
      </w:r>
      <w:r>
        <w:t xml:space="preserve">. </w:t>
      </w:r>
      <w:r w:rsidR="00B512C2">
        <w:t>Continue to i</w:t>
      </w:r>
      <w:r>
        <w:t xml:space="preserve">ncorporate a parks tour on the second day.  Educational sessions to focus on field-based learning. </w:t>
      </w:r>
      <w:r w:rsidR="00C3421E">
        <w:t xml:space="preserve">Work with the Recreation Section to </w:t>
      </w:r>
      <w:r>
        <w:t>plan this event.</w:t>
      </w:r>
      <w:r w:rsidR="004626DD">
        <w:t xml:space="preserve"> </w:t>
      </w:r>
      <w:r>
        <w:t>Evaluate upon completion.</w:t>
      </w:r>
    </w:p>
    <w:p w14:paraId="5B7E932D" w14:textId="1A3F9EAE" w:rsidR="0060737B" w:rsidRDefault="0060737B" w:rsidP="00C82AE3">
      <w:r w:rsidRPr="003A00DB">
        <w:rPr>
          <w:b/>
        </w:rPr>
        <w:t>Annual Conference</w:t>
      </w:r>
      <w:r w:rsidR="003A5AF5">
        <w:t>: Plan 202</w:t>
      </w:r>
      <w:r w:rsidR="00B512C2">
        <w:t>4</w:t>
      </w:r>
      <w:r w:rsidR="00B47A0B">
        <w:t xml:space="preserve"> conference</w:t>
      </w:r>
      <w:r w:rsidRPr="00C82AE3">
        <w:t xml:space="preserve"> session topics which represent the diversity of Park Section members.</w:t>
      </w:r>
      <w:r w:rsidR="00303C35">
        <w:t xml:space="preserve"> Work with the Professional Development Committee to approve speaker qualifications and topic </w:t>
      </w:r>
      <w:r w:rsidR="00B47A0B">
        <w:t>value.</w:t>
      </w:r>
    </w:p>
    <w:p w14:paraId="21E0FA8B" w14:textId="77777777" w:rsidR="0060737B" w:rsidRPr="00C82AE3" w:rsidRDefault="0060737B" w:rsidP="00C82AE3">
      <w:r w:rsidRPr="003A00DB">
        <w:rPr>
          <w:b/>
        </w:rPr>
        <w:t>Membership:</w:t>
      </w:r>
      <w:r w:rsidR="009C146D" w:rsidRPr="00C82AE3">
        <w:t xml:space="preserve"> </w:t>
      </w:r>
      <w:r w:rsidRPr="00C82AE3">
        <w:t xml:space="preserve">Expand with field </w:t>
      </w:r>
      <w:r w:rsidR="0069286E">
        <w:t>staff members</w:t>
      </w:r>
      <w:r w:rsidRPr="00C82AE3">
        <w:t xml:space="preserve"> and private engineering/design companies.</w:t>
      </w:r>
    </w:p>
    <w:p w14:paraId="4EF86E21" w14:textId="59AA3601" w:rsidR="0060737B" w:rsidRPr="00C82AE3" w:rsidRDefault="0060737B" w:rsidP="00C82AE3">
      <w:r w:rsidRPr="003A00DB">
        <w:rPr>
          <w:b/>
        </w:rPr>
        <w:t>Park Design Awards:</w:t>
      </w:r>
      <w:r w:rsidR="009C146D" w:rsidRPr="00C82AE3">
        <w:t xml:space="preserve"> </w:t>
      </w:r>
      <w:r w:rsidR="00B512C2">
        <w:t xml:space="preserve">Execute Park Design Awards under new budget thresholds. </w:t>
      </w:r>
      <w:r w:rsidR="0069286E">
        <w:t>Work with WPRA office to c</w:t>
      </w:r>
      <w:r w:rsidRPr="00C82AE3">
        <w:t>ontinue</w:t>
      </w:r>
      <w:r w:rsidR="00092102">
        <w:t>/expand</w:t>
      </w:r>
      <w:r w:rsidRPr="00C82AE3">
        <w:t xml:space="preserve"> promotion of awards program.</w:t>
      </w:r>
    </w:p>
    <w:p w14:paraId="2BA5B457" w14:textId="5FB21CCE" w:rsidR="0060737B" w:rsidRDefault="0060737B" w:rsidP="00C82AE3">
      <w:r w:rsidRPr="003A00DB">
        <w:rPr>
          <w:b/>
        </w:rPr>
        <w:t>Professional Awards:</w:t>
      </w:r>
      <w:r w:rsidRPr="00C82AE3">
        <w:t xml:space="preserve"> </w:t>
      </w:r>
      <w:r w:rsidR="0022756A">
        <w:t>Work with WPRA office to i</w:t>
      </w:r>
      <w:r w:rsidR="00EB596B" w:rsidRPr="00C82AE3">
        <w:t xml:space="preserve">ncrease awareness regarding professional of the year – </w:t>
      </w:r>
      <w:r w:rsidR="0022756A">
        <w:t>goal to have</w:t>
      </w:r>
      <w:r w:rsidR="00EB596B" w:rsidRPr="00C82AE3">
        <w:t xml:space="preserve"> a min</w:t>
      </w:r>
      <w:r w:rsidR="00B47A0B">
        <w:t>imum of three candidates</w:t>
      </w:r>
      <w:r w:rsidR="0022756A">
        <w:t>.</w:t>
      </w:r>
    </w:p>
    <w:p w14:paraId="0C71440B" w14:textId="1EE5E51F" w:rsidR="00F15050" w:rsidRPr="00C82AE3" w:rsidRDefault="007627C4" w:rsidP="00F15050">
      <w:r>
        <w:rPr>
          <w:b/>
        </w:rPr>
        <w:t>Virtual Learning Opportunities</w:t>
      </w:r>
      <w:r w:rsidR="00F15050" w:rsidRPr="003A00DB">
        <w:rPr>
          <w:b/>
        </w:rPr>
        <w:t>:</w:t>
      </w:r>
      <w:r w:rsidR="00F15050" w:rsidRPr="00C82AE3">
        <w:t xml:space="preserve"> </w:t>
      </w:r>
      <w:r w:rsidR="00F15050">
        <w:t>Work with WPRA Professional Development Committee office to offer two virtual learning opportunities per year.</w:t>
      </w:r>
    </w:p>
    <w:p w14:paraId="0F044AF8" w14:textId="62FF50D4" w:rsidR="0060737B" w:rsidRPr="00C82AE3" w:rsidRDefault="0060737B" w:rsidP="00C82AE3">
      <w:r w:rsidRPr="003A00DB">
        <w:rPr>
          <w:b/>
        </w:rPr>
        <w:t>Board Recruitment</w:t>
      </w:r>
      <w:r w:rsidR="005E54B5" w:rsidRPr="003A00DB">
        <w:rPr>
          <w:b/>
        </w:rPr>
        <w:t>:</w:t>
      </w:r>
      <w:r w:rsidR="005E54B5" w:rsidRPr="00C82AE3">
        <w:t xml:space="preserve"> Ensure that the 20</w:t>
      </w:r>
      <w:r w:rsidR="00610EB0">
        <w:t>2</w:t>
      </w:r>
      <w:r w:rsidR="00B512C2">
        <w:t>4</w:t>
      </w:r>
      <w:r w:rsidRPr="00C82AE3">
        <w:t xml:space="preserve"> Park Section Ballot has contested races in each position.</w:t>
      </w:r>
    </w:p>
    <w:p w14:paraId="32BCCC02" w14:textId="77777777" w:rsidR="00A46427" w:rsidRDefault="0022756A" w:rsidP="00C82AE3">
      <w:r w:rsidRPr="0022756A">
        <w:rPr>
          <w:b/>
        </w:rPr>
        <w:t>Idea Sharing:</w:t>
      </w:r>
      <w:r>
        <w:t xml:space="preserve"> Encourage section members to s</w:t>
      </w:r>
      <w:r w:rsidR="00947E95" w:rsidRPr="00C82AE3">
        <w:t>hare resources on WPRA website for annual work plans, training manuals, standard operating procedures</w:t>
      </w:r>
      <w:r>
        <w:t xml:space="preserve">, bid documents, etc. </w:t>
      </w:r>
      <w:r w:rsidR="00A46427" w:rsidRPr="00C82AE3">
        <w:t xml:space="preserve">Record annual park design award presentations and upload to WPRA website for viewing. </w:t>
      </w:r>
    </w:p>
    <w:p w14:paraId="0FEB403F" w14:textId="77777777" w:rsidR="0022756A" w:rsidRPr="00C82AE3" w:rsidRDefault="0022756A" w:rsidP="00C82AE3">
      <w:r w:rsidRPr="0022756A">
        <w:rPr>
          <w:b/>
        </w:rPr>
        <w:t>Advocacy:</w:t>
      </w:r>
      <w:r>
        <w:t xml:space="preserve"> </w:t>
      </w:r>
      <w:r w:rsidRPr="00C82AE3">
        <w:t>Meet with and inform local and state elected officials on the benefits of parks and recreation services.</w:t>
      </w:r>
      <w:r>
        <w:t xml:space="preserve"> Encourage </w:t>
      </w:r>
      <w:r w:rsidR="0069286E">
        <w:t>members</w:t>
      </w:r>
      <w:r>
        <w:t xml:space="preserve"> to invite their elected officials to their community events.</w:t>
      </w:r>
      <w:r w:rsidR="00B47A0B">
        <w:t xml:space="preserve"> </w:t>
      </w:r>
      <w:proofErr w:type="gramStart"/>
      <w:r w:rsidR="00B47A0B">
        <w:t>Encourage park</w:t>
      </w:r>
      <w:proofErr w:type="gramEnd"/>
      <w:r w:rsidR="00B47A0B">
        <w:t xml:space="preserve"> section members to attend WPRA legislative updates and take a lead role in advocating for Stewardship renewal.</w:t>
      </w:r>
    </w:p>
    <w:p w14:paraId="4F0C6A5B" w14:textId="77777777" w:rsidR="0060737B" w:rsidRPr="00C82AE3" w:rsidRDefault="0060737B" w:rsidP="00C82AE3"/>
    <w:p w14:paraId="2A590B1D" w14:textId="77777777" w:rsidR="00B32B76" w:rsidRPr="00C82AE3" w:rsidRDefault="00B32B76" w:rsidP="00C82AE3"/>
    <w:p w14:paraId="350C1A26" w14:textId="77777777" w:rsidR="00B32B76" w:rsidRPr="00C82AE3" w:rsidRDefault="00B32B76" w:rsidP="00C82AE3"/>
    <w:p w14:paraId="2C53E9A4" w14:textId="77777777" w:rsidR="00B32B76" w:rsidRPr="00C82AE3" w:rsidRDefault="00B32B76" w:rsidP="00C82AE3">
      <w:pPr>
        <w:sectPr w:rsidR="00B32B76" w:rsidRPr="00C82AE3" w:rsidSect="0099124A">
          <w:pgSz w:w="12240" w:h="15840"/>
          <w:pgMar w:top="720" w:right="864" w:bottom="720" w:left="720" w:header="720" w:footer="720" w:gutter="0"/>
          <w:cols w:space="720"/>
          <w:noEndnote/>
          <w:docGrid w:linePitch="299"/>
        </w:sectPr>
      </w:pPr>
    </w:p>
    <w:p w14:paraId="2A36F725" w14:textId="77777777" w:rsidR="00B32B76" w:rsidRPr="00C82AE3" w:rsidRDefault="00B32B76" w:rsidP="003A00DB">
      <w:pPr>
        <w:pStyle w:val="Heading2"/>
      </w:pPr>
      <w:bookmarkStart w:id="8" w:name="_Toc24961719"/>
      <w:r w:rsidRPr="00C82AE3">
        <w:lastRenderedPageBreak/>
        <w:t>WPRA Park Section Board Sub-Committees</w:t>
      </w:r>
      <w:bookmarkEnd w:id="8"/>
    </w:p>
    <w:p w14:paraId="19B4139F" w14:textId="77777777" w:rsidR="00B32B76" w:rsidRPr="00C82AE3" w:rsidRDefault="00B32B76" w:rsidP="00C82AE3"/>
    <w:tbl>
      <w:tblPr>
        <w:tblStyle w:val="GridTable1Light-Accent4"/>
        <w:tblW w:w="0" w:type="auto"/>
        <w:tblLayout w:type="fixed"/>
        <w:tblLook w:val="04A0" w:firstRow="1" w:lastRow="0" w:firstColumn="1" w:lastColumn="0" w:noHBand="0" w:noVBand="1"/>
      </w:tblPr>
      <w:tblGrid>
        <w:gridCol w:w="2335"/>
        <w:gridCol w:w="2520"/>
        <w:gridCol w:w="4394"/>
      </w:tblGrid>
      <w:tr w:rsidR="00B32B76" w:rsidRPr="00C82AE3" w14:paraId="2231741F" w14:textId="77777777" w:rsidTr="003A00DB">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335" w:type="dxa"/>
            <w:shd w:val="clear" w:color="auto" w:fill="D9EAD5" w:themeFill="accent4" w:themeFillTint="33"/>
          </w:tcPr>
          <w:p w14:paraId="2C6171B0" w14:textId="77777777" w:rsidR="00B32B76" w:rsidRPr="00C82AE3" w:rsidRDefault="00B32B76" w:rsidP="00C82AE3">
            <w:r w:rsidRPr="00C82AE3">
              <w:t>Sub-Committee</w:t>
            </w:r>
          </w:p>
        </w:tc>
        <w:tc>
          <w:tcPr>
            <w:tcW w:w="2520" w:type="dxa"/>
            <w:shd w:val="clear" w:color="auto" w:fill="D9EAD5" w:themeFill="accent4" w:themeFillTint="33"/>
          </w:tcPr>
          <w:p w14:paraId="315325E2" w14:textId="77777777" w:rsidR="00B32B76" w:rsidRPr="00C82AE3" w:rsidRDefault="00B32B76" w:rsidP="00C82AE3">
            <w:pPr>
              <w:cnfStyle w:val="100000000000" w:firstRow="1" w:lastRow="0" w:firstColumn="0" w:lastColumn="0" w:oddVBand="0" w:evenVBand="0" w:oddHBand="0" w:evenHBand="0" w:firstRowFirstColumn="0" w:firstRowLastColumn="0" w:lastRowFirstColumn="0" w:lastRowLastColumn="0"/>
            </w:pPr>
            <w:r w:rsidRPr="00C82AE3">
              <w:t>Chair</w:t>
            </w:r>
          </w:p>
        </w:tc>
        <w:tc>
          <w:tcPr>
            <w:tcW w:w="4394" w:type="dxa"/>
            <w:shd w:val="clear" w:color="auto" w:fill="D9EAD5" w:themeFill="accent4" w:themeFillTint="33"/>
          </w:tcPr>
          <w:p w14:paraId="5DE12ABD" w14:textId="77777777" w:rsidR="00B32B76" w:rsidRPr="00C82AE3" w:rsidRDefault="00B32B76" w:rsidP="00C82AE3">
            <w:pPr>
              <w:cnfStyle w:val="100000000000" w:firstRow="1" w:lastRow="0" w:firstColumn="0" w:lastColumn="0" w:oddVBand="0" w:evenVBand="0" w:oddHBand="0" w:evenHBand="0" w:firstRowFirstColumn="0" w:firstRowLastColumn="0" w:lastRowFirstColumn="0" w:lastRowLastColumn="0"/>
            </w:pPr>
            <w:r w:rsidRPr="00C82AE3">
              <w:t>Members</w:t>
            </w:r>
          </w:p>
        </w:tc>
      </w:tr>
      <w:tr w:rsidR="00B32B76" w:rsidRPr="00C82AE3" w14:paraId="12498860" w14:textId="77777777" w:rsidTr="00606FB8">
        <w:trPr>
          <w:trHeight w:val="1122"/>
        </w:trPr>
        <w:tc>
          <w:tcPr>
            <w:cnfStyle w:val="001000000000" w:firstRow="0" w:lastRow="0" w:firstColumn="1" w:lastColumn="0" w:oddVBand="0" w:evenVBand="0" w:oddHBand="0" w:evenHBand="0" w:firstRowFirstColumn="0" w:firstRowLastColumn="0" w:lastRowFirstColumn="0" w:lastRowLastColumn="0"/>
            <w:tcW w:w="2335" w:type="dxa"/>
          </w:tcPr>
          <w:p w14:paraId="5E408C79" w14:textId="77777777" w:rsidR="00B32B76" w:rsidRPr="00C82AE3" w:rsidRDefault="00B32B76" w:rsidP="00C82AE3">
            <w:r w:rsidRPr="00C82AE3">
              <w:t>Budget</w:t>
            </w:r>
          </w:p>
        </w:tc>
        <w:tc>
          <w:tcPr>
            <w:tcW w:w="2520" w:type="dxa"/>
          </w:tcPr>
          <w:p w14:paraId="6D59D52C" w14:textId="77777777" w:rsidR="00B32B76" w:rsidRPr="00C82AE3" w:rsidRDefault="00125488" w:rsidP="00C82AE3">
            <w:pPr>
              <w:cnfStyle w:val="000000000000" w:firstRow="0" w:lastRow="0" w:firstColumn="0" w:lastColumn="0" w:oddVBand="0" w:evenVBand="0" w:oddHBand="0" w:evenHBand="0" w:firstRowFirstColumn="0" w:firstRowLastColumn="0" w:lastRowFirstColumn="0" w:lastRowLastColumn="0"/>
            </w:pPr>
            <w:r w:rsidRPr="00C82AE3">
              <w:t>Chair</w:t>
            </w:r>
          </w:p>
        </w:tc>
        <w:tc>
          <w:tcPr>
            <w:tcW w:w="4394" w:type="dxa"/>
          </w:tcPr>
          <w:p w14:paraId="2A53E34F" w14:textId="77777777" w:rsidR="003A00DB" w:rsidRDefault="003A00DB" w:rsidP="00C82AE3">
            <w:pPr>
              <w:cnfStyle w:val="000000000000" w:firstRow="0" w:lastRow="0" w:firstColumn="0" w:lastColumn="0" w:oddVBand="0" w:evenVBand="0" w:oddHBand="0" w:evenHBand="0" w:firstRowFirstColumn="0" w:firstRowLastColumn="0" w:lastRowFirstColumn="0" w:lastRowLastColumn="0"/>
            </w:pPr>
            <w:r>
              <w:t>Past Chair</w:t>
            </w:r>
          </w:p>
          <w:p w14:paraId="6F441DF2" w14:textId="77777777" w:rsidR="003A00DB" w:rsidRDefault="00125488" w:rsidP="00C82AE3">
            <w:pPr>
              <w:cnfStyle w:val="000000000000" w:firstRow="0" w:lastRow="0" w:firstColumn="0" w:lastColumn="0" w:oddVBand="0" w:evenVBand="0" w:oddHBand="0" w:evenHBand="0" w:firstRowFirstColumn="0" w:firstRowLastColumn="0" w:lastRowFirstColumn="0" w:lastRowLastColumn="0"/>
            </w:pPr>
            <w:r w:rsidRPr="00C82AE3">
              <w:t>Chair</w:t>
            </w:r>
            <w:r w:rsidR="00A86722">
              <w:t xml:space="preserve"> </w:t>
            </w:r>
            <w:r w:rsidRPr="00C82AE3">
              <w:t>Elect</w:t>
            </w:r>
          </w:p>
          <w:p w14:paraId="233DBB5C" w14:textId="77777777" w:rsidR="00B32B76" w:rsidRPr="00C82AE3" w:rsidRDefault="001B5800" w:rsidP="00C82AE3">
            <w:pPr>
              <w:cnfStyle w:val="000000000000" w:firstRow="0" w:lastRow="0" w:firstColumn="0" w:lastColumn="0" w:oddVBand="0" w:evenVBand="0" w:oddHBand="0" w:evenHBand="0" w:firstRowFirstColumn="0" w:firstRowLastColumn="0" w:lastRowFirstColumn="0" w:lastRowLastColumn="0"/>
            </w:pPr>
            <w:r w:rsidRPr="00C82AE3">
              <w:t>Secretary/</w:t>
            </w:r>
            <w:r w:rsidR="00125488" w:rsidRPr="00C82AE3">
              <w:t>Treasurer</w:t>
            </w:r>
          </w:p>
        </w:tc>
      </w:tr>
      <w:tr w:rsidR="00B32B76" w:rsidRPr="00C82AE3" w14:paraId="6AB11161" w14:textId="77777777" w:rsidTr="00606FB8">
        <w:trPr>
          <w:trHeight w:val="710"/>
        </w:trPr>
        <w:tc>
          <w:tcPr>
            <w:cnfStyle w:val="001000000000" w:firstRow="0" w:lastRow="0" w:firstColumn="1" w:lastColumn="0" w:oddVBand="0" w:evenVBand="0" w:oddHBand="0" w:evenHBand="0" w:firstRowFirstColumn="0" w:firstRowLastColumn="0" w:lastRowFirstColumn="0" w:lastRowLastColumn="0"/>
            <w:tcW w:w="2335" w:type="dxa"/>
          </w:tcPr>
          <w:p w14:paraId="2A017716" w14:textId="77777777" w:rsidR="00B32B76" w:rsidRPr="00C82AE3" w:rsidRDefault="00B32B76" w:rsidP="00C82AE3">
            <w:r w:rsidRPr="00C82AE3">
              <w:t>Nominating</w:t>
            </w:r>
          </w:p>
        </w:tc>
        <w:tc>
          <w:tcPr>
            <w:tcW w:w="2520" w:type="dxa"/>
          </w:tcPr>
          <w:p w14:paraId="154240EA" w14:textId="77777777" w:rsidR="00B32B76" w:rsidRPr="00C82AE3" w:rsidRDefault="0060136A" w:rsidP="00C82AE3">
            <w:pPr>
              <w:cnfStyle w:val="000000000000" w:firstRow="0" w:lastRow="0" w:firstColumn="0" w:lastColumn="0" w:oddVBand="0" w:evenVBand="0" w:oddHBand="0" w:evenHBand="0" w:firstRowFirstColumn="0" w:firstRowLastColumn="0" w:lastRowFirstColumn="0" w:lastRowLastColumn="0"/>
            </w:pPr>
            <w:r>
              <w:t>Past Chair</w:t>
            </w:r>
          </w:p>
        </w:tc>
        <w:tc>
          <w:tcPr>
            <w:tcW w:w="4394" w:type="dxa"/>
          </w:tcPr>
          <w:p w14:paraId="29C11425" w14:textId="77777777" w:rsidR="003A00DB" w:rsidRDefault="003A00DB" w:rsidP="00C82AE3">
            <w:pPr>
              <w:cnfStyle w:val="000000000000" w:firstRow="0" w:lastRow="0" w:firstColumn="0" w:lastColumn="0" w:oddVBand="0" w:evenVBand="0" w:oddHBand="0" w:evenHBand="0" w:firstRowFirstColumn="0" w:firstRowLastColumn="0" w:lastRowFirstColumn="0" w:lastRowLastColumn="0"/>
            </w:pPr>
            <w:r>
              <w:t>State Park/ DNR Designee</w:t>
            </w:r>
          </w:p>
          <w:p w14:paraId="6F2E9FB0" w14:textId="77777777" w:rsidR="00B32B76" w:rsidRPr="00C82AE3" w:rsidRDefault="00A86722" w:rsidP="00C82AE3">
            <w:pPr>
              <w:cnfStyle w:val="000000000000" w:firstRow="0" w:lastRow="0" w:firstColumn="0" w:lastColumn="0" w:oddVBand="0" w:evenVBand="0" w:oddHBand="0" w:evenHBand="0" w:firstRowFirstColumn="0" w:firstRowLastColumn="0" w:lastRowFirstColumn="0" w:lastRowLastColumn="0"/>
            </w:pPr>
            <w:r w:rsidRPr="00C82AE3">
              <w:t xml:space="preserve">Rep </w:t>
            </w:r>
            <w:r>
              <w:t>A</w:t>
            </w:r>
            <w:r w:rsidRPr="00C82AE3">
              <w:t>t Large</w:t>
            </w:r>
            <w:r>
              <w:t xml:space="preserve"> (1)</w:t>
            </w:r>
          </w:p>
        </w:tc>
      </w:tr>
      <w:tr w:rsidR="00B32B76" w:rsidRPr="00C82AE3" w14:paraId="3A46B90B" w14:textId="77777777" w:rsidTr="0060136A">
        <w:trPr>
          <w:trHeight w:val="458"/>
        </w:trPr>
        <w:tc>
          <w:tcPr>
            <w:cnfStyle w:val="001000000000" w:firstRow="0" w:lastRow="0" w:firstColumn="1" w:lastColumn="0" w:oddVBand="0" w:evenVBand="0" w:oddHBand="0" w:evenHBand="0" w:firstRowFirstColumn="0" w:firstRowLastColumn="0" w:lastRowFirstColumn="0" w:lastRowLastColumn="0"/>
            <w:tcW w:w="2335" w:type="dxa"/>
          </w:tcPr>
          <w:p w14:paraId="25F4AC8D" w14:textId="77777777" w:rsidR="00B32B76" w:rsidRPr="00C82AE3" w:rsidRDefault="00B32B76" w:rsidP="00C82AE3">
            <w:r w:rsidRPr="00C82AE3">
              <w:t>Section Awards</w:t>
            </w:r>
          </w:p>
        </w:tc>
        <w:tc>
          <w:tcPr>
            <w:tcW w:w="2520" w:type="dxa"/>
          </w:tcPr>
          <w:p w14:paraId="368C6FCB" w14:textId="77777777" w:rsidR="0060136A" w:rsidRPr="00C82AE3" w:rsidRDefault="00125488" w:rsidP="00C82AE3">
            <w:pPr>
              <w:cnfStyle w:val="000000000000" w:firstRow="0" w:lastRow="0" w:firstColumn="0" w:lastColumn="0" w:oddVBand="0" w:evenVBand="0" w:oddHBand="0" w:evenHBand="0" w:firstRowFirstColumn="0" w:firstRowLastColumn="0" w:lastRowFirstColumn="0" w:lastRowLastColumn="0"/>
            </w:pPr>
            <w:r w:rsidRPr="00C82AE3">
              <w:t>Past Chair</w:t>
            </w:r>
          </w:p>
        </w:tc>
        <w:tc>
          <w:tcPr>
            <w:tcW w:w="4394" w:type="dxa"/>
          </w:tcPr>
          <w:p w14:paraId="44A99F07" w14:textId="77777777" w:rsidR="00B32B76" w:rsidRPr="00C82AE3" w:rsidRDefault="00125488" w:rsidP="00C82AE3">
            <w:pPr>
              <w:cnfStyle w:val="000000000000" w:firstRow="0" w:lastRow="0" w:firstColumn="0" w:lastColumn="0" w:oddVBand="0" w:evenVBand="0" w:oddHBand="0" w:evenHBand="0" w:firstRowFirstColumn="0" w:firstRowLastColumn="0" w:lastRowFirstColumn="0" w:lastRowLastColumn="0"/>
            </w:pPr>
            <w:r w:rsidRPr="00C82AE3">
              <w:t>Region Reps</w:t>
            </w:r>
          </w:p>
        </w:tc>
      </w:tr>
      <w:tr w:rsidR="0060136A" w:rsidRPr="00C82AE3" w14:paraId="18BAD9D4" w14:textId="77777777" w:rsidTr="00606FB8">
        <w:trPr>
          <w:trHeight w:val="422"/>
        </w:trPr>
        <w:tc>
          <w:tcPr>
            <w:cnfStyle w:val="001000000000" w:firstRow="0" w:lastRow="0" w:firstColumn="1" w:lastColumn="0" w:oddVBand="0" w:evenVBand="0" w:oddHBand="0" w:evenHBand="0" w:firstRowFirstColumn="0" w:firstRowLastColumn="0" w:lastRowFirstColumn="0" w:lastRowLastColumn="0"/>
            <w:tcW w:w="2335" w:type="dxa"/>
          </w:tcPr>
          <w:p w14:paraId="4635AB3F" w14:textId="77777777" w:rsidR="0060136A" w:rsidRPr="00C82AE3" w:rsidRDefault="0060136A" w:rsidP="0060136A">
            <w:r>
              <w:t xml:space="preserve">Spring/Summer </w:t>
            </w:r>
            <w:r w:rsidRPr="00C82AE3">
              <w:t>Workshop</w:t>
            </w:r>
          </w:p>
        </w:tc>
        <w:tc>
          <w:tcPr>
            <w:tcW w:w="2520" w:type="dxa"/>
          </w:tcPr>
          <w:p w14:paraId="13F757F9"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Rep</w:t>
            </w:r>
            <w:r>
              <w:t>s</w:t>
            </w:r>
            <w:r w:rsidRPr="00C82AE3">
              <w:t xml:space="preserve"> </w:t>
            </w:r>
            <w:r>
              <w:t>A</w:t>
            </w:r>
            <w:r w:rsidRPr="00C82AE3">
              <w:t>t Large</w:t>
            </w:r>
            <w:r>
              <w:t xml:space="preserve"> (2)</w:t>
            </w:r>
          </w:p>
        </w:tc>
        <w:tc>
          <w:tcPr>
            <w:tcW w:w="4394" w:type="dxa"/>
          </w:tcPr>
          <w:p w14:paraId="12F694E5"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All Park Section Board Members</w:t>
            </w:r>
          </w:p>
        </w:tc>
      </w:tr>
      <w:tr w:rsidR="0060136A" w:rsidRPr="00C82AE3" w14:paraId="584F96CD" w14:textId="77777777" w:rsidTr="00606FB8">
        <w:trPr>
          <w:trHeight w:val="422"/>
        </w:trPr>
        <w:tc>
          <w:tcPr>
            <w:cnfStyle w:val="001000000000" w:firstRow="0" w:lastRow="0" w:firstColumn="1" w:lastColumn="0" w:oddVBand="0" w:evenVBand="0" w:oddHBand="0" w:evenHBand="0" w:firstRowFirstColumn="0" w:firstRowLastColumn="0" w:lastRowFirstColumn="0" w:lastRowLastColumn="0"/>
            <w:tcW w:w="2335" w:type="dxa"/>
          </w:tcPr>
          <w:p w14:paraId="53435C2D" w14:textId="77777777" w:rsidR="0060136A" w:rsidRPr="00C82AE3" w:rsidRDefault="0060136A" w:rsidP="0060136A">
            <w:r w:rsidRPr="00C82AE3">
              <w:t>Summer Park Tour</w:t>
            </w:r>
          </w:p>
        </w:tc>
        <w:tc>
          <w:tcPr>
            <w:tcW w:w="2520" w:type="dxa"/>
          </w:tcPr>
          <w:p w14:paraId="5A341319"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Host Designee</w:t>
            </w:r>
          </w:p>
        </w:tc>
        <w:tc>
          <w:tcPr>
            <w:tcW w:w="4394" w:type="dxa"/>
          </w:tcPr>
          <w:p w14:paraId="1ACD7D60"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All Park Section Board Members</w:t>
            </w:r>
          </w:p>
        </w:tc>
      </w:tr>
      <w:tr w:rsidR="0060136A" w:rsidRPr="00C82AE3" w14:paraId="585FDE21" w14:textId="77777777" w:rsidTr="00606FB8">
        <w:trPr>
          <w:trHeight w:val="422"/>
        </w:trPr>
        <w:tc>
          <w:tcPr>
            <w:cnfStyle w:val="001000000000" w:firstRow="0" w:lastRow="0" w:firstColumn="1" w:lastColumn="0" w:oddVBand="0" w:evenVBand="0" w:oddHBand="0" w:evenHBand="0" w:firstRowFirstColumn="0" w:firstRowLastColumn="0" w:lastRowFirstColumn="0" w:lastRowLastColumn="0"/>
            <w:tcW w:w="2335" w:type="dxa"/>
          </w:tcPr>
          <w:p w14:paraId="005928E4" w14:textId="77777777" w:rsidR="0060136A" w:rsidRPr="00C82AE3" w:rsidRDefault="0060136A" w:rsidP="0060136A">
            <w:r w:rsidRPr="00C82AE3">
              <w:t>Conference</w:t>
            </w:r>
          </w:p>
        </w:tc>
        <w:tc>
          <w:tcPr>
            <w:tcW w:w="2520" w:type="dxa"/>
          </w:tcPr>
          <w:p w14:paraId="77827450"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Past Chair</w:t>
            </w:r>
          </w:p>
        </w:tc>
        <w:tc>
          <w:tcPr>
            <w:tcW w:w="4394" w:type="dxa"/>
          </w:tcPr>
          <w:p w14:paraId="62B517D3"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All Park Section Board Members</w:t>
            </w:r>
          </w:p>
        </w:tc>
      </w:tr>
      <w:tr w:rsidR="0060136A" w:rsidRPr="00C82AE3" w14:paraId="00A200D6" w14:textId="77777777" w:rsidTr="00606FB8">
        <w:trPr>
          <w:trHeight w:val="422"/>
        </w:trPr>
        <w:tc>
          <w:tcPr>
            <w:cnfStyle w:val="001000000000" w:firstRow="0" w:lastRow="0" w:firstColumn="1" w:lastColumn="0" w:oddVBand="0" w:evenVBand="0" w:oddHBand="0" w:evenHBand="0" w:firstRowFirstColumn="0" w:firstRowLastColumn="0" w:lastRowFirstColumn="0" w:lastRowLastColumn="0"/>
            <w:tcW w:w="2335" w:type="dxa"/>
          </w:tcPr>
          <w:p w14:paraId="70D98814" w14:textId="77777777" w:rsidR="0060136A" w:rsidRPr="00C82AE3" w:rsidRDefault="0060136A" w:rsidP="0060136A">
            <w:r w:rsidRPr="00C82AE3">
              <w:t>Park Design Awards</w:t>
            </w:r>
          </w:p>
        </w:tc>
        <w:tc>
          <w:tcPr>
            <w:tcW w:w="2520" w:type="dxa"/>
          </w:tcPr>
          <w:p w14:paraId="64465D47" w14:textId="6CA4ACAF" w:rsidR="0060136A" w:rsidRPr="00C82AE3" w:rsidRDefault="003A5AF5" w:rsidP="0060136A">
            <w:pPr>
              <w:cnfStyle w:val="000000000000" w:firstRow="0" w:lastRow="0" w:firstColumn="0" w:lastColumn="0" w:oddVBand="0" w:evenVBand="0" w:oddHBand="0" w:evenHBand="0" w:firstRowFirstColumn="0" w:firstRowLastColumn="0" w:lastRowFirstColumn="0" w:lastRowLastColumn="0"/>
            </w:pPr>
            <w:r>
              <w:t>WPRA</w:t>
            </w:r>
          </w:p>
        </w:tc>
        <w:tc>
          <w:tcPr>
            <w:tcW w:w="4394" w:type="dxa"/>
          </w:tcPr>
          <w:p w14:paraId="7A7549ED" w14:textId="77777777" w:rsidR="0060136A" w:rsidRPr="00C82AE3" w:rsidRDefault="0060136A" w:rsidP="0060136A">
            <w:pPr>
              <w:cnfStyle w:val="000000000000" w:firstRow="0" w:lastRow="0" w:firstColumn="0" w:lastColumn="0" w:oddVBand="0" w:evenVBand="0" w:oddHBand="0" w:evenHBand="0" w:firstRowFirstColumn="0" w:firstRowLastColumn="0" w:lastRowFirstColumn="0" w:lastRowLastColumn="0"/>
            </w:pPr>
            <w:r w:rsidRPr="00C82AE3">
              <w:t>All Park Section Board Members</w:t>
            </w:r>
          </w:p>
        </w:tc>
      </w:tr>
    </w:tbl>
    <w:p w14:paraId="6206CF68" w14:textId="77777777" w:rsidR="00B32B76" w:rsidRPr="00C82AE3" w:rsidRDefault="00B32B76" w:rsidP="00C82AE3"/>
    <w:p w14:paraId="3A4FB56E" w14:textId="77777777" w:rsidR="00B32B76" w:rsidRPr="00C82AE3" w:rsidRDefault="00B32B76" w:rsidP="00C82AE3">
      <w:pPr>
        <w:sectPr w:rsidR="00B32B76" w:rsidRPr="00C82AE3" w:rsidSect="0099124A">
          <w:pgSz w:w="12240" w:h="15840"/>
          <w:pgMar w:top="720" w:right="864" w:bottom="720" w:left="720" w:header="720" w:footer="720" w:gutter="0"/>
          <w:cols w:space="720"/>
          <w:noEndnote/>
        </w:sectPr>
      </w:pPr>
    </w:p>
    <w:p w14:paraId="1EF00A70" w14:textId="77777777" w:rsidR="00B32B76" w:rsidRPr="00C82AE3" w:rsidRDefault="00B32B76" w:rsidP="003A00DB">
      <w:pPr>
        <w:pStyle w:val="Heading2"/>
      </w:pPr>
      <w:bookmarkStart w:id="9" w:name="_Toc24726128"/>
      <w:bookmarkStart w:id="10" w:name="_Toc24961720"/>
      <w:r w:rsidRPr="00C82AE3">
        <w:lastRenderedPageBreak/>
        <w:t>WPRA Park Section Board Sub-Committees</w:t>
      </w:r>
      <w:bookmarkEnd w:id="9"/>
      <w:bookmarkEnd w:id="10"/>
    </w:p>
    <w:p w14:paraId="79CD3D7B" w14:textId="77777777" w:rsidR="00B32B76" w:rsidRPr="00C82AE3" w:rsidRDefault="00B32B76" w:rsidP="006A160E">
      <w:pPr>
        <w:pStyle w:val="Heading3"/>
      </w:pPr>
      <w:bookmarkStart w:id="11" w:name="_Toc24961721"/>
      <w:r w:rsidRPr="00C82AE3">
        <w:t>Budget</w:t>
      </w:r>
      <w:bookmarkEnd w:id="11"/>
    </w:p>
    <w:p w14:paraId="51BC8CDF" w14:textId="77777777" w:rsidR="00B32B76" w:rsidRPr="00C82AE3" w:rsidRDefault="00B32B76" w:rsidP="00C82AE3">
      <w:r w:rsidRPr="003A00DB">
        <w:rPr>
          <w:b/>
        </w:rPr>
        <w:t>Chair</w:t>
      </w:r>
      <w:r w:rsidRPr="00C82AE3">
        <w:t>:</w:t>
      </w:r>
      <w:r w:rsidRPr="00C82AE3">
        <w:tab/>
      </w:r>
      <w:r w:rsidRPr="00C82AE3">
        <w:tab/>
      </w:r>
      <w:r w:rsidR="00125488" w:rsidRPr="00C82AE3">
        <w:t>Park Section Chair</w:t>
      </w:r>
    </w:p>
    <w:p w14:paraId="49752426" w14:textId="77777777" w:rsidR="00B32B76" w:rsidRPr="00C82AE3" w:rsidRDefault="00B32B76" w:rsidP="00C82AE3">
      <w:r w:rsidRPr="003A00DB">
        <w:rPr>
          <w:b/>
        </w:rPr>
        <w:t>Members</w:t>
      </w:r>
      <w:r w:rsidRPr="00C82AE3">
        <w:t xml:space="preserve">: </w:t>
      </w:r>
      <w:r w:rsidRPr="00C82AE3">
        <w:tab/>
      </w:r>
      <w:r w:rsidR="00125488" w:rsidRPr="00C82AE3">
        <w:t>Past Chair,</w:t>
      </w:r>
      <w:r w:rsidR="00B36A80" w:rsidRPr="00C82AE3">
        <w:t xml:space="preserve"> Chair</w:t>
      </w:r>
      <w:r w:rsidR="002964F2">
        <w:t xml:space="preserve"> </w:t>
      </w:r>
      <w:r w:rsidR="00B36A80" w:rsidRPr="00C82AE3">
        <w:t>Elect, and Secretary</w:t>
      </w:r>
      <w:r w:rsidR="00125488" w:rsidRPr="00C82AE3">
        <w:t>-Treasurer</w:t>
      </w:r>
    </w:p>
    <w:p w14:paraId="2DF8972E" w14:textId="77777777" w:rsidR="00B32B76" w:rsidRPr="003A00DB" w:rsidRDefault="00B32B76" w:rsidP="00C82AE3">
      <w:pPr>
        <w:rPr>
          <w:b/>
        </w:rPr>
      </w:pPr>
      <w:r w:rsidRPr="003A00DB">
        <w:rPr>
          <w:b/>
        </w:rPr>
        <w:t>Goals</w:t>
      </w:r>
      <w:r w:rsidR="003A00DB">
        <w:rPr>
          <w:b/>
        </w:rPr>
        <w:t>:</w:t>
      </w:r>
    </w:p>
    <w:p w14:paraId="34CC7D3A" w14:textId="77777777" w:rsidR="00B32B76" w:rsidRPr="00C82AE3" w:rsidRDefault="00B32B76" w:rsidP="00C82AE3">
      <w:r w:rsidRPr="00C82AE3">
        <w:t>Keep the Park Section Board expenditures within this year’s adopted budget (Chair)</w:t>
      </w:r>
    </w:p>
    <w:p w14:paraId="23ECF8C8" w14:textId="77777777" w:rsidR="00B32B76" w:rsidRPr="00C82AE3" w:rsidRDefault="00B32B76" w:rsidP="00C82AE3">
      <w:r w:rsidRPr="00C82AE3">
        <w:t>Prepare a budget for the Park Section for the next fiscal year with revenues meeting or exceeding expenditures (Chair</w:t>
      </w:r>
      <w:r w:rsidR="00E47EBB">
        <w:t xml:space="preserve"> E</w:t>
      </w:r>
      <w:r w:rsidRPr="00C82AE3">
        <w:t>lect)</w:t>
      </w:r>
    </w:p>
    <w:p w14:paraId="5510DAE9" w14:textId="77777777" w:rsidR="00B32B76" w:rsidRPr="003A00DB" w:rsidRDefault="00B32B76" w:rsidP="00C82AE3">
      <w:pPr>
        <w:rPr>
          <w:b/>
        </w:rPr>
      </w:pPr>
      <w:r w:rsidRPr="003A00DB">
        <w:rPr>
          <w:b/>
        </w:rPr>
        <w:t>Calendar</w:t>
      </w:r>
      <w:r w:rsidR="003A00DB">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9000"/>
      </w:tblGrid>
      <w:tr w:rsidR="00B32B76" w:rsidRPr="00C82AE3" w14:paraId="4360DDE8" w14:textId="77777777" w:rsidTr="00B47A0B">
        <w:trPr>
          <w:trHeight w:val="233"/>
        </w:trPr>
        <w:tc>
          <w:tcPr>
            <w:tcW w:w="1345" w:type="dxa"/>
            <w:shd w:val="clear" w:color="auto" w:fill="C0C0C0"/>
            <w:vAlign w:val="center"/>
          </w:tcPr>
          <w:p w14:paraId="02AAF6B6" w14:textId="77777777" w:rsidR="00B32B76" w:rsidRPr="00C82AE3" w:rsidRDefault="00B32B76" w:rsidP="00C82AE3">
            <w:r w:rsidRPr="00C82AE3">
              <w:t>January</w:t>
            </w:r>
          </w:p>
        </w:tc>
        <w:tc>
          <w:tcPr>
            <w:tcW w:w="9000" w:type="dxa"/>
            <w:vAlign w:val="center"/>
          </w:tcPr>
          <w:p w14:paraId="73C76454" w14:textId="77777777" w:rsidR="00D044DA" w:rsidRPr="00C82AE3" w:rsidRDefault="00B32B76" w:rsidP="00B47A0B">
            <w:pPr>
              <w:pStyle w:val="ListParagraph"/>
              <w:numPr>
                <w:ilvl w:val="0"/>
                <w:numId w:val="30"/>
              </w:numPr>
            </w:pPr>
            <w:r w:rsidRPr="00C82AE3">
              <w:t>Review the budget of the current fiscal yea</w:t>
            </w:r>
            <w:r w:rsidR="00B47A0B">
              <w:t>r with new Sub-Committee members</w:t>
            </w:r>
            <w:r w:rsidR="00D044DA" w:rsidRPr="00C82AE3">
              <w:t>.</w:t>
            </w:r>
          </w:p>
        </w:tc>
      </w:tr>
      <w:tr w:rsidR="00B32B76" w:rsidRPr="00C82AE3" w14:paraId="6CD764FE" w14:textId="77777777" w:rsidTr="00B47A0B">
        <w:trPr>
          <w:trHeight w:val="134"/>
        </w:trPr>
        <w:tc>
          <w:tcPr>
            <w:tcW w:w="1345" w:type="dxa"/>
            <w:shd w:val="clear" w:color="auto" w:fill="C0C0C0"/>
            <w:vAlign w:val="center"/>
          </w:tcPr>
          <w:p w14:paraId="762DF3B5" w14:textId="77777777" w:rsidR="00B32B76" w:rsidRPr="00C82AE3" w:rsidRDefault="00B32B76" w:rsidP="00B47A0B">
            <w:r w:rsidRPr="00C82AE3">
              <w:t>A</w:t>
            </w:r>
            <w:r w:rsidR="00B47A0B">
              <w:t>ugust</w:t>
            </w:r>
          </w:p>
        </w:tc>
        <w:tc>
          <w:tcPr>
            <w:tcW w:w="9000" w:type="dxa"/>
            <w:vAlign w:val="center"/>
          </w:tcPr>
          <w:p w14:paraId="5BEB4C35" w14:textId="77777777" w:rsidR="00D044DA" w:rsidRPr="00C82AE3" w:rsidRDefault="00B32B76" w:rsidP="003A00DB">
            <w:pPr>
              <w:pStyle w:val="ListParagraph"/>
              <w:numPr>
                <w:ilvl w:val="0"/>
                <w:numId w:val="30"/>
              </w:numPr>
            </w:pPr>
            <w:r w:rsidRPr="00C82AE3">
              <w:t>Review potential budget changes for the next fiscal year and present proposed budget to the Park Section Board for approval (Chair</w:t>
            </w:r>
            <w:r w:rsidR="00E47EBB">
              <w:t xml:space="preserve"> E</w:t>
            </w:r>
            <w:r w:rsidRPr="00C82AE3">
              <w:t>lect).</w:t>
            </w:r>
          </w:p>
        </w:tc>
      </w:tr>
      <w:tr w:rsidR="00B32B76" w:rsidRPr="00C82AE3" w14:paraId="7B61F921" w14:textId="77777777" w:rsidTr="00B47A0B">
        <w:trPr>
          <w:trHeight w:val="64"/>
        </w:trPr>
        <w:tc>
          <w:tcPr>
            <w:tcW w:w="1345" w:type="dxa"/>
            <w:shd w:val="clear" w:color="auto" w:fill="C0C0C0"/>
            <w:vAlign w:val="center"/>
          </w:tcPr>
          <w:p w14:paraId="1E4A5904" w14:textId="77777777" w:rsidR="00B32B76" w:rsidRPr="00C82AE3" w:rsidRDefault="00B47A0B" w:rsidP="00C82AE3">
            <w:r>
              <w:t>September</w:t>
            </w:r>
          </w:p>
        </w:tc>
        <w:tc>
          <w:tcPr>
            <w:tcW w:w="9000" w:type="dxa"/>
            <w:vAlign w:val="center"/>
          </w:tcPr>
          <w:p w14:paraId="2545A1EE" w14:textId="77777777" w:rsidR="00D044DA" w:rsidRPr="00C82AE3" w:rsidRDefault="00B32B76" w:rsidP="003A00DB">
            <w:pPr>
              <w:pStyle w:val="ListParagraph"/>
              <w:numPr>
                <w:ilvl w:val="0"/>
                <w:numId w:val="30"/>
              </w:numPr>
            </w:pPr>
            <w:r w:rsidRPr="00C82AE3">
              <w:t>Submit final Park Section Budget to the WPRA office by the end of the month (Chair</w:t>
            </w:r>
            <w:r w:rsidR="00E47EBB">
              <w:t xml:space="preserve"> E</w:t>
            </w:r>
            <w:r w:rsidRPr="00C82AE3">
              <w:t>lect)</w:t>
            </w:r>
            <w:r w:rsidR="00D044DA" w:rsidRPr="00C82AE3">
              <w:t>.</w:t>
            </w:r>
          </w:p>
        </w:tc>
      </w:tr>
      <w:tr w:rsidR="00B32B76" w:rsidRPr="00C82AE3" w14:paraId="171723F3" w14:textId="77777777" w:rsidTr="00B47A0B">
        <w:trPr>
          <w:trHeight w:val="296"/>
        </w:trPr>
        <w:tc>
          <w:tcPr>
            <w:tcW w:w="1345" w:type="dxa"/>
            <w:shd w:val="clear" w:color="auto" w:fill="C0C0C0"/>
            <w:vAlign w:val="center"/>
          </w:tcPr>
          <w:p w14:paraId="789F66BD" w14:textId="77777777" w:rsidR="00B32B76" w:rsidRPr="00C82AE3" w:rsidRDefault="00B32B76" w:rsidP="00C82AE3">
            <w:r w:rsidRPr="00C82AE3">
              <w:t>December</w:t>
            </w:r>
          </w:p>
        </w:tc>
        <w:tc>
          <w:tcPr>
            <w:tcW w:w="9000" w:type="dxa"/>
            <w:vAlign w:val="center"/>
          </w:tcPr>
          <w:p w14:paraId="16355554" w14:textId="77777777" w:rsidR="00D044DA" w:rsidRPr="00C82AE3" w:rsidRDefault="00B32B76" w:rsidP="003A00DB">
            <w:pPr>
              <w:pStyle w:val="ListParagraph"/>
              <w:numPr>
                <w:ilvl w:val="0"/>
                <w:numId w:val="30"/>
              </w:numPr>
            </w:pPr>
            <w:r w:rsidRPr="00C82AE3">
              <w:t>Pass on files to next year’s chairperson (Chair</w:t>
            </w:r>
            <w:r w:rsidR="00E47EBB">
              <w:t xml:space="preserve"> </w:t>
            </w:r>
            <w:r w:rsidRPr="00C82AE3">
              <w:t>Elect).</w:t>
            </w:r>
            <w:r w:rsidR="009C146D" w:rsidRPr="00C82AE3">
              <w:t xml:space="preserve"> </w:t>
            </w:r>
            <w:r w:rsidRPr="00C82AE3">
              <w:t>All expenditures and revenues must be submitted and accounted for prior to the December meeting</w:t>
            </w:r>
            <w:r w:rsidR="00D044DA" w:rsidRPr="00C82AE3">
              <w:t>.</w:t>
            </w:r>
          </w:p>
        </w:tc>
      </w:tr>
    </w:tbl>
    <w:p w14:paraId="6DCAF019" w14:textId="77777777" w:rsidR="00B32B76" w:rsidRDefault="00B32B76" w:rsidP="00C82AE3"/>
    <w:p w14:paraId="1D69F295" w14:textId="77777777" w:rsidR="003A00DB" w:rsidRDefault="003A00DB" w:rsidP="00C82AE3"/>
    <w:p w14:paraId="048C0F94" w14:textId="77777777" w:rsidR="003A00DB" w:rsidRDefault="003A00DB" w:rsidP="00C82AE3"/>
    <w:p w14:paraId="0C3E6541" w14:textId="77777777" w:rsidR="003A00DB" w:rsidRDefault="003A00DB" w:rsidP="00C82AE3"/>
    <w:p w14:paraId="50BF22D6" w14:textId="77777777" w:rsidR="003A00DB" w:rsidRDefault="003A00DB" w:rsidP="00C82AE3"/>
    <w:p w14:paraId="4FA85CBC" w14:textId="77777777" w:rsidR="003A00DB" w:rsidRDefault="003A00DB">
      <w:r>
        <w:br w:type="page"/>
      </w:r>
    </w:p>
    <w:p w14:paraId="08FA6ED8" w14:textId="77777777" w:rsidR="00B32B76" w:rsidRPr="00C82AE3" w:rsidRDefault="00B32B76" w:rsidP="003A00DB">
      <w:pPr>
        <w:pStyle w:val="Heading2"/>
      </w:pPr>
      <w:bookmarkStart w:id="12" w:name="_Toc24726130"/>
      <w:bookmarkStart w:id="13" w:name="_Toc24961722"/>
      <w:r w:rsidRPr="00C82AE3">
        <w:lastRenderedPageBreak/>
        <w:t>WPRA Park Section Board Sub-Committees</w:t>
      </w:r>
      <w:bookmarkEnd w:id="12"/>
      <w:bookmarkEnd w:id="13"/>
    </w:p>
    <w:p w14:paraId="0A7B0015" w14:textId="77777777" w:rsidR="00B32B76" w:rsidRPr="00C82AE3" w:rsidRDefault="00B32B76" w:rsidP="006A160E">
      <w:pPr>
        <w:pStyle w:val="Heading3"/>
      </w:pPr>
      <w:bookmarkStart w:id="14" w:name="_Toc24961723"/>
      <w:r w:rsidRPr="00C82AE3">
        <w:t>Nominating</w:t>
      </w:r>
      <w:bookmarkEnd w:id="14"/>
    </w:p>
    <w:p w14:paraId="2BBECE2B" w14:textId="77777777" w:rsidR="00B32B76" w:rsidRPr="00C82AE3" w:rsidRDefault="00B32B76" w:rsidP="00C82AE3">
      <w:r w:rsidRPr="003A00DB">
        <w:rPr>
          <w:b/>
        </w:rPr>
        <w:t>Chair</w:t>
      </w:r>
      <w:r w:rsidRPr="00C82AE3">
        <w:t>:</w:t>
      </w:r>
      <w:r w:rsidR="009C146D" w:rsidRPr="00C82AE3">
        <w:t xml:space="preserve"> </w:t>
      </w:r>
      <w:r w:rsidRPr="00C82AE3">
        <w:tab/>
      </w:r>
      <w:r w:rsidRPr="00C82AE3">
        <w:tab/>
      </w:r>
      <w:r w:rsidR="00B47A0B">
        <w:t xml:space="preserve">Past </w:t>
      </w:r>
      <w:r w:rsidR="00125488" w:rsidRPr="00C82AE3">
        <w:t>Chair</w:t>
      </w:r>
    </w:p>
    <w:p w14:paraId="51F8055C" w14:textId="77777777" w:rsidR="00B32B76" w:rsidRPr="00C82AE3" w:rsidRDefault="00B32B76" w:rsidP="00C82AE3">
      <w:r w:rsidRPr="003A00DB">
        <w:rPr>
          <w:b/>
        </w:rPr>
        <w:t>Members</w:t>
      </w:r>
      <w:r w:rsidRPr="00C82AE3">
        <w:t>:</w:t>
      </w:r>
      <w:r w:rsidRPr="00C82AE3">
        <w:tab/>
      </w:r>
      <w:r w:rsidR="00125488" w:rsidRPr="00C82AE3">
        <w:t>State Parks/DNR, At Large Rep</w:t>
      </w:r>
    </w:p>
    <w:p w14:paraId="32F28E0A" w14:textId="77777777" w:rsidR="00B32B76" w:rsidRPr="003A00DB" w:rsidRDefault="00B32B76" w:rsidP="00C82AE3">
      <w:pPr>
        <w:rPr>
          <w:b/>
        </w:rPr>
      </w:pPr>
      <w:r w:rsidRPr="003A00DB">
        <w:rPr>
          <w:b/>
        </w:rPr>
        <w:t>Goals</w:t>
      </w:r>
      <w:r w:rsidR="003A00DB">
        <w:rPr>
          <w:b/>
        </w:rPr>
        <w:t>:</w:t>
      </w:r>
    </w:p>
    <w:p w14:paraId="1E3FD387" w14:textId="77777777" w:rsidR="00B32B76" w:rsidRPr="00C82AE3" w:rsidRDefault="00B32B76" w:rsidP="00C82AE3">
      <w:r w:rsidRPr="00C82AE3">
        <w:t>Prepare a slate of candidates containing two nominations for each open office.</w:t>
      </w:r>
    </w:p>
    <w:p w14:paraId="11A296DF" w14:textId="77777777" w:rsidR="00B32B76" w:rsidRPr="00C82AE3" w:rsidRDefault="00B32B76" w:rsidP="00C82AE3">
      <w:r w:rsidRPr="00C82AE3">
        <w:t>Promote and encourage professionals in the Section to accept a nomination.</w:t>
      </w:r>
    </w:p>
    <w:p w14:paraId="25829EAA" w14:textId="77777777" w:rsidR="00B32B76" w:rsidRPr="00C82AE3" w:rsidRDefault="00B32B76" w:rsidP="00C82AE3">
      <w:r w:rsidRPr="003A00DB">
        <w:rPr>
          <w:b/>
        </w:rPr>
        <w:t>Calendar</w:t>
      </w:r>
      <w:r w:rsidR="003A00DB">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9000"/>
      </w:tblGrid>
      <w:tr w:rsidR="00B32B76" w:rsidRPr="00C82AE3" w14:paraId="4F04A4EE" w14:textId="77777777" w:rsidTr="004C0D34">
        <w:trPr>
          <w:trHeight w:val="64"/>
        </w:trPr>
        <w:tc>
          <w:tcPr>
            <w:tcW w:w="1345" w:type="dxa"/>
            <w:shd w:val="clear" w:color="auto" w:fill="C0C0C0"/>
            <w:vAlign w:val="center"/>
          </w:tcPr>
          <w:p w14:paraId="1F0D9555" w14:textId="77777777" w:rsidR="00B32B76" w:rsidRPr="00C82AE3" w:rsidRDefault="00B47A0B" w:rsidP="00C82AE3">
            <w:r>
              <w:t>April</w:t>
            </w:r>
          </w:p>
        </w:tc>
        <w:tc>
          <w:tcPr>
            <w:tcW w:w="9000" w:type="dxa"/>
            <w:vAlign w:val="center"/>
          </w:tcPr>
          <w:p w14:paraId="6726B2D8" w14:textId="77777777" w:rsidR="00D044DA" w:rsidRDefault="00B32B76" w:rsidP="00C82AE3">
            <w:pPr>
              <w:pStyle w:val="ListParagraph"/>
              <w:numPr>
                <w:ilvl w:val="0"/>
                <w:numId w:val="31"/>
              </w:numPr>
            </w:pPr>
            <w:r w:rsidRPr="00C82AE3">
              <w:t>Review vacant offices for next year: Chair-Elect, Sec/</w:t>
            </w:r>
            <w:r w:rsidR="009C146D" w:rsidRPr="00C82AE3">
              <w:t>Treas.</w:t>
            </w:r>
            <w:r w:rsidRPr="00C82AE3">
              <w:t>, Region Reps, and At-Large Reps.</w:t>
            </w:r>
          </w:p>
          <w:p w14:paraId="52A807EC" w14:textId="77777777" w:rsidR="00B47A0B" w:rsidRDefault="00B47A0B" w:rsidP="00C82AE3">
            <w:pPr>
              <w:pStyle w:val="ListParagraph"/>
              <w:numPr>
                <w:ilvl w:val="0"/>
                <w:numId w:val="31"/>
              </w:numPr>
            </w:pPr>
            <w:r w:rsidRPr="00C82AE3">
              <w:t xml:space="preserve">Make a list of potential candidates and make phone </w:t>
            </w:r>
            <w:r>
              <w:t xml:space="preserve">or email </w:t>
            </w:r>
            <w:r w:rsidRPr="00C82AE3">
              <w:t>contacts.</w:t>
            </w:r>
          </w:p>
          <w:p w14:paraId="1344C174" w14:textId="77777777" w:rsidR="00B47A0B" w:rsidRDefault="00B47A0B" w:rsidP="00B47A0B">
            <w:pPr>
              <w:pStyle w:val="ListParagraph"/>
              <w:numPr>
                <w:ilvl w:val="0"/>
                <w:numId w:val="31"/>
              </w:numPr>
            </w:pPr>
            <w:r>
              <w:t xml:space="preserve">Work with WPRA office to send a “call for nominations.” </w:t>
            </w:r>
          </w:p>
          <w:p w14:paraId="4FBE3503" w14:textId="77777777" w:rsidR="00B47A0B" w:rsidRPr="00C82AE3" w:rsidRDefault="00B47A0B" w:rsidP="00B47A0B">
            <w:pPr>
              <w:pStyle w:val="ListParagraph"/>
              <w:numPr>
                <w:ilvl w:val="0"/>
                <w:numId w:val="31"/>
              </w:numPr>
            </w:pPr>
            <w:r w:rsidRPr="00C82AE3">
              <w:t xml:space="preserve">If two candidates cannot be obtained for </w:t>
            </w:r>
            <w:r>
              <w:t>each</w:t>
            </w:r>
            <w:r w:rsidRPr="00C82AE3">
              <w:t xml:space="preserve"> vacant position, approval from the WPRA Board of Directors must be obtained prior to the development of the ballot.</w:t>
            </w:r>
          </w:p>
        </w:tc>
      </w:tr>
      <w:tr w:rsidR="005D6C1A" w:rsidRPr="00C82AE3" w14:paraId="6FC944A7" w14:textId="77777777" w:rsidTr="004C0D34">
        <w:trPr>
          <w:trHeight w:val="269"/>
        </w:trPr>
        <w:tc>
          <w:tcPr>
            <w:tcW w:w="1345" w:type="dxa"/>
            <w:shd w:val="clear" w:color="auto" w:fill="C0C0C0"/>
            <w:vAlign w:val="center"/>
          </w:tcPr>
          <w:p w14:paraId="00382D6F" w14:textId="77777777" w:rsidR="005D6C1A" w:rsidRPr="00C82AE3" w:rsidRDefault="005D6C1A" w:rsidP="00C82AE3">
            <w:r>
              <w:t>August</w:t>
            </w:r>
          </w:p>
        </w:tc>
        <w:tc>
          <w:tcPr>
            <w:tcW w:w="9000" w:type="dxa"/>
            <w:vAlign w:val="center"/>
          </w:tcPr>
          <w:p w14:paraId="0633AF2E" w14:textId="77777777" w:rsidR="005D6C1A" w:rsidRDefault="005D6C1A" w:rsidP="005D6C1A">
            <w:pPr>
              <w:pStyle w:val="ListParagraph"/>
              <w:numPr>
                <w:ilvl w:val="0"/>
                <w:numId w:val="31"/>
              </w:numPr>
            </w:pPr>
            <w:r>
              <w:t>Ballot submissions due August 1.</w:t>
            </w:r>
          </w:p>
          <w:p w14:paraId="07D41F81" w14:textId="77777777" w:rsidR="00B34BF0" w:rsidRPr="00C82AE3" w:rsidRDefault="00B34BF0" w:rsidP="005D6C1A">
            <w:pPr>
              <w:pStyle w:val="ListParagraph"/>
              <w:numPr>
                <w:ilvl w:val="0"/>
                <w:numId w:val="31"/>
              </w:numPr>
            </w:pPr>
            <w:r>
              <w:t>WPRA office to prepare ballot and solicit votes.</w:t>
            </w:r>
          </w:p>
        </w:tc>
      </w:tr>
      <w:tr w:rsidR="00B32B76" w:rsidRPr="00C82AE3" w14:paraId="0FA38489" w14:textId="77777777" w:rsidTr="004C0D34">
        <w:trPr>
          <w:trHeight w:val="269"/>
        </w:trPr>
        <w:tc>
          <w:tcPr>
            <w:tcW w:w="1345" w:type="dxa"/>
            <w:shd w:val="clear" w:color="auto" w:fill="C0C0C0"/>
            <w:vAlign w:val="center"/>
          </w:tcPr>
          <w:p w14:paraId="175BBBCF" w14:textId="77777777" w:rsidR="00B32B76" w:rsidRPr="00C82AE3" w:rsidRDefault="00DC1D8B" w:rsidP="00C82AE3">
            <w:r w:rsidRPr="00C82AE3">
              <w:t>September</w:t>
            </w:r>
          </w:p>
        </w:tc>
        <w:tc>
          <w:tcPr>
            <w:tcW w:w="9000" w:type="dxa"/>
            <w:vAlign w:val="center"/>
          </w:tcPr>
          <w:p w14:paraId="3540BD1B" w14:textId="77777777" w:rsidR="00D044DA" w:rsidRPr="00C82AE3" w:rsidRDefault="00B34BF0" w:rsidP="005D6C1A">
            <w:pPr>
              <w:pStyle w:val="ListParagraph"/>
              <w:numPr>
                <w:ilvl w:val="0"/>
                <w:numId w:val="31"/>
              </w:numPr>
            </w:pPr>
            <w:r>
              <w:t>WPRA office to n</w:t>
            </w:r>
            <w:r w:rsidR="005D6C1A">
              <w:t>otify a</w:t>
            </w:r>
            <w:r w:rsidR="005D6C1A" w:rsidRPr="00C82AE3">
              <w:t>ll winners and other nominee</w:t>
            </w:r>
            <w:r w:rsidR="005D6C1A">
              <w:t>s</w:t>
            </w:r>
            <w:r>
              <w:t>.</w:t>
            </w:r>
          </w:p>
        </w:tc>
      </w:tr>
      <w:tr w:rsidR="00B32B76" w:rsidRPr="00C82AE3" w14:paraId="6C2EFB68" w14:textId="77777777" w:rsidTr="004C0D34">
        <w:trPr>
          <w:trHeight w:val="64"/>
        </w:trPr>
        <w:tc>
          <w:tcPr>
            <w:tcW w:w="1345" w:type="dxa"/>
            <w:shd w:val="clear" w:color="auto" w:fill="C0C0C0"/>
            <w:vAlign w:val="center"/>
          </w:tcPr>
          <w:p w14:paraId="0F203970" w14:textId="77777777" w:rsidR="00B32B76" w:rsidRPr="00C82AE3" w:rsidRDefault="00B32B76" w:rsidP="00C82AE3">
            <w:r w:rsidRPr="00C82AE3">
              <w:t>November</w:t>
            </w:r>
          </w:p>
        </w:tc>
        <w:tc>
          <w:tcPr>
            <w:tcW w:w="9000" w:type="dxa"/>
            <w:vAlign w:val="center"/>
          </w:tcPr>
          <w:p w14:paraId="624843F8" w14:textId="77777777" w:rsidR="00D044DA" w:rsidRDefault="00B32B76" w:rsidP="004C0D34">
            <w:pPr>
              <w:pStyle w:val="ListParagraph"/>
              <w:numPr>
                <w:ilvl w:val="0"/>
                <w:numId w:val="32"/>
              </w:numPr>
            </w:pPr>
            <w:r w:rsidRPr="00C82AE3">
              <w:t xml:space="preserve">Announce new officers and </w:t>
            </w:r>
            <w:r w:rsidR="005D6C1A">
              <w:t>r</w:t>
            </w:r>
            <w:r w:rsidRPr="00C82AE3">
              <w:t xml:space="preserve">egion </w:t>
            </w:r>
            <w:r w:rsidR="005D6C1A">
              <w:t>r</w:t>
            </w:r>
            <w:r w:rsidRPr="00C82AE3">
              <w:t>epresentatives</w:t>
            </w:r>
            <w:r w:rsidR="00366C6A">
              <w:t xml:space="preserve"> to Parks Section Board</w:t>
            </w:r>
            <w:r w:rsidRPr="00C82AE3">
              <w:t>.</w:t>
            </w:r>
          </w:p>
          <w:p w14:paraId="09646979" w14:textId="77777777" w:rsidR="005D6C1A" w:rsidRPr="00C82AE3" w:rsidRDefault="005D6C1A" w:rsidP="00B34BF0">
            <w:pPr>
              <w:pStyle w:val="ListParagraph"/>
              <w:numPr>
                <w:ilvl w:val="0"/>
                <w:numId w:val="32"/>
              </w:numPr>
            </w:pPr>
            <w:r>
              <w:t>I</w:t>
            </w:r>
            <w:r w:rsidRPr="00C82AE3">
              <w:t xml:space="preserve">nvite winning candidates to </w:t>
            </w:r>
            <w:r w:rsidR="00B34BF0">
              <w:t>N</w:t>
            </w:r>
            <w:r w:rsidRPr="00C82AE3">
              <w:t xml:space="preserve"> Park Section meeting.</w:t>
            </w:r>
          </w:p>
        </w:tc>
      </w:tr>
      <w:tr w:rsidR="00B32B76" w:rsidRPr="00C82AE3" w14:paraId="0B42C603" w14:textId="77777777" w:rsidTr="004C0D34">
        <w:trPr>
          <w:trHeight w:val="458"/>
        </w:trPr>
        <w:tc>
          <w:tcPr>
            <w:tcW w:w="1345" w:type="dxa"/>
            <w:shd w:val="clear" w:color="auto" w:fill="C0C0C0"/>
            <w:vAlign w:val="center"/>
          </w:tcPr>
          <w:p w14:paraId="616FA450" w14:textId="77777777" w:rsidR="00B32B76" w:rsidRPr="00C82AE3" w:rsidRDefault="00B32B76" w:rsidP="00C82AE3">
            <w:r w:rsidRPr="00C82AE3">
              <w:t>December</w:t>
            </w:r>
          </w:p>
        </w:tc>
        <w:tc>
          <w:tcPr>
            <w:tcW w:w="9000" w:type="dxa"/>
            <w:vAlign w:val="center"/>
          </w:tcPr>
          <w:p w14:paraId="12FF81AF" w14:textId="77777777" w:rsidR="006A1366" w:rsidRPr="00C82AE3" w:rsidRDefault="00B32B76" w:rsidP="004C0D34">
            <w:pPr>
              <w:pStyle w:val="ListParagraph"/>
              <w:numPr>
                <w:ilvl w:val="0"/>
                <w:numId w:val="32"/>
              </w:numPr>
            </w:pPr>
            <w:r w:rsidRPr="00C82AE3">
              <w:t xml:space="preserve">Evaluate developments over the past year and recommend changes. </w:t>
            </w:r>
          </w:p>
          <w:p w14:paraId="6F1ECA46" w14:textId="77777777" w:rsidR="00D044DA" w:rsidRPr="00C82AE3" w:rsidRDefault="00B32B76" w:rsidP="00B47A0B">
            <w:pPr>
              <w:pStyle w:val="ListParagraph"/>
              <w:numPr>
                <w:ilvl w:val="0"/>
                <w:numId w:val="32"/>
              </w:numPr>
            </w:pPr>
            <w:r w:rsidRPr="00C82AE3">
              <w:t xml:space="preserve">Make any necessary revisions to the Sub-Committee listing in the Park Section Board Manual and submit to Chair-Elect for inclusion in next </w:t>
            </w:r>
            <w:r w:rsidR="00D044DA" w:rsidRPr="00C82AE3">
              <w:t>year’s</w:t>
            </w:r>
            <w:r w:rsidRPr="00C82AE3">
              <w:t xml:space="preserve"> Board Manual. </w:t>
            </w:r>
          </w:p>
        </w:tc>
      </w:tr>
    </w:tbl>
    <w:p w14:paraId="1BB307D5" w14:textId="77777777" w:rsidR="005D6C1A" w:rsidRDefault="005D6C1A" w:rsidP="00C82AE3"/>
    <w:p w14:paraId="3E402655" w14:textId="77777777" w:rsidR="005D6C1A" w:rsidRDefault="005D6C1A">
      <w:r>
        <w:br w:type="page"/>
      </w:r>
    </w:p>
    <w:p w14:paraId="3E0B6E4F" w14:textId="77777777" w:rsidR="00B32B76" w:rsidRPr="00C82AE3" w:rsidRDefault="00B32B76" w:rsidP="004C0D34">
      <w:pPr>
        <w:pStyle w:val="Heading2"/>
      </w:pPr>
      <w:bookmarkStart w:id="15" w:name="_Toc24726132"/>
      <w:bookmarkStart w:id="16" w:name="_Toc24961724"/>
      <w:r w:rsidRPr="00C82AE3">
        <w:lastRenderedPageBreak/>
        <w:t>WPRA Park Section Board Sub-Committees</w:t>
      </w:r>
      <w:bookmarkEnd w:id="15"/>
      <w:bookmarkEnd w:id="16"/>
    </w:p>
    <w:p w14:paraId="5793A7F6" w14:textId="77777777" w:rsidR="00B32B76" w:rsidRPr="00C82AE3" w:rsidRDefault="00B32B76" w:rsidP="006A160E">
      <w:pPr>
        <w:pStyle w:val="Heading3"/>
      </w:pPr>
      <w:bookmarkStart w:id="17" w:name="_Toc24961725"/>
      <w:r w:rsidRPr="00C82AE3">
        <w:t>Section Awards</w:t>
      </w:r>
      <w:bookmarkEnd w:id="17"/>
    </w:p>
    <w:p w14:paraId="569F6B59" w14:textId="77777777" w:rsidR="00B32B76" w:rsidRPr="00C82AE3" w:rsidRDefault="00B32B76" w:rsidP="00C82AE3">
      <w:r w:rsidRPr="004C0D34">
        <w:rPr>
          <w:b/>
        </w:rPr>
        <w:t>Chair</w:t>
      </w:r>
      <w:r w:rsidRPr="00C82AE3">
        <w:t>:</w:t>
      </w:r>
      <w:r w:rsidR="009C146D" w:rsidRPr="00C82AE3">
        <w:t xml:space="preserve"> </w:t>
      </w:r>
      <w:r w:rsidRPr="00C82AE3">
        <w:tab/>
      </w:r>
      <w:r w:rsidRPr="00C82AE3">
        <w:tab/>
      </w:r>
      <w:r w:rsidR="00B36A80" w:rsidRPr="00C82AE3">
        <w:t xml:space="preserve">Awards </w:t>
      </w:r>
      <w:r w:rsidR="00A7209E">
        <w:t>Co-</w:t>
      </w:r>
      <w:r w:rsidR="00B36A80" w:rsidRPr="00C82AE3">
        <w:t>Coordinator</w:t>
      </w:r>
      <w:r w:rsidR="00A7209E">
        <w:t>s</w:t>
      </w:r>
    </w:p>
    <w:p w14:paraId="3CE60D26" w14:textId="77777777" w:rsidR="00B32B76" w:rsidRPr="00C82AE3" w:rsidRDefault="00B32B76" w:rsidP="00C82AE3">
      <w:r w:rsidRPr="004C0D34">
        <w:rPr>
          <w:b/>
        </w:rPr>
        <w:t>Members</w:t>
      </w:r>
      <w:r w:rsidRPr="00C82AE3">
        <w:t>:</w:t>
      </w:r>
      <w:r w:rsidR="009C146D" w:rsidRPr="00C82AE3">
        <w:t xml:space="preserve"> </w:t>
      </w:r>
      <w:r w:rsidRPr="00C82AE3">
        <w:tab/>
      </w:r>
      <w:r w:rsidR="00B36A80" w:rsidRPr="00C82AE3">
        <w:t xml:space="preserve">Past Chair &amp; </w:t>
      </w:r>
      <w:r w:rsidR="00125488" w:rsidRPr="00C82AE3">
        <w:t>Region Representatives</w:t>
      </w:r>
    </w:p>
    <w:p w14:paraId="60934025" w14:textId="77777777" w:rsidR="00B32B76" w:rsidRPr="004C0D34" w:rsidRDefault="00B32B76" w:rsidP="00C82AE3">
      <w:pPr>
        <w:rPr>
          <w:b/>
        </w:rPr>
      </w:pPr>
      <w:r w:rsidRPr="004C0D34">
        <w:rPr>
          <w:b/>
        </w:rPr>
        <w:t>Goals</w:t>
      </w:r>
      <w:r w:rsidR="004C0D34">
        <w:rPr>
          <w:b/>
        </w:rPr>
        <w:t>:</w:t>
      </w:r>
    </w:p>
    <w:p w14:paraId="0C10C760" w14:textId="77777777" w:rsidR="00B32B76" w:rsidRDefault="00B32B76" w:rsidP="00C82AE3">
      <w:r w:rsidRPr="00C82AE3">
        <w:t xml:space="preserve">Present a format for recognition of an outstanding professional in the Park Section. </w:t>
      </w:r>
      <w:r w:rsidR="004C0D34">
        <w:t>The g</w:t>
      </w:r>
      <w:r w:rsidRPr="00C82AE3">
        <w:t xml:space="preserve">oal is to receive at least </w:t>
      </w:r>
      <w:r w:rsidR="00B36A80" w:rsidRPr="00C82AE3">
        <w:t>four</w:t>
      </w:r>
      <w:r w:rsidRPr="00C82AE3">
        <w:t xml:space="preserve"> nominations.</w:t>
      </w:r>
    </w:p>
    <w:p w14:paraId="7ABD71FB" w14:textId="77777777" w:rsidR="00B32B76" w:rsidRPr="00C82AE3" w:rsidRDefault="00B32B76" w:rsidP="00C82AE3">
      <w:r w:rsidRPr="00C82AE3">
        <w:t>Present a format for recognition of outstanding performance for Park Design Awards. Goal is to receive at least four nominations for each potential category.</w:t>
      </w:r>
    </w:p>
    <w:p w14:paraId="50CAAEA8" w14:textId="77777777" w:rsidR="00B32B76" w:rsidRPr="004C0D34" w:rsidRDefault="00B32B76" w:rsidP="00C82AE3">
      <w:pPr>
        <w:rPr>
          <w:b/>
        </w:rPr>
      </w:pPr>
      <w:r w:rsidRPr="004C0D34">
        <w:rPr>
          <w:b/>
        </w:rPr>
        <w:t>Calendar</w:t>
      </w:r>
      <w:r w:rsidR="004C0D34">
        <w:rPr>
          <w:b/>
        </w:rPr>
        <w:t>:</w:t>
      </w:r>
    </w:p>
    <w:tbl>
      <w:tblPr>
        <w:tblW w:w="103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907"/>
      </w:tblGrid>
      <w:tr w:rsidR="00B32B76" w:rsidRPr="00C82AE3" w14:paraId="0ED6C318" w14:textId="77777777" w:rsidTr="00B648C3">
        <w:trPr>
          <w:trHeight w:val="116"/>
        </w:trPr>
        <w:tc>
          <w:tcPr>
            <w:tcW w:w="1430" w:type="dxa"/>
            <w:shd w:val="clear" w:color="auto" w:fill="C0C0C0"/>
            <w:vAlign w:val="center"/>
          </w:tcPr>
          <w:p w14:paraId="0A9B4245" w14:textId="77777777" w:rsidR="00B32B76" w:rsidRPr="00C82AE3" w:rsidRDefault="00B32B76" w:rsidP="00C82AE3">
            <w:r w:rsidRPr="00C82AE3">
              <w:t>February</w:t>
            </w:r>
          </w:p>
        </w:tc>
        <w:tc>
          <w:tcPr>
            <w:tcW w:w="8907" w:type="dxa"/>
            <w:vAlign w:val="center"/>
          </w:tcPr>
          <w:p w14:paraId="3EDE9A2F" w14:textId="77777777" w:rsidR="00A7209E" w:rsidRDefault="00191CAB" w:rsidP="00005BE1">
            <w:pPr>
              <w:pStyle w:val="ListParagraph"/>
              <w:numPr>
                <w:ilvl w:val="0"/>
                <w:numId w:val="33"/>
              </w:numPr>
            </w:pPr>
            <w:r w:rsidRPr="00C82AE3">
              <w:t>Announce award winners at the Annual Conference</w:t>
            </w:r>
            <w:r>
              <w:t xml:space="preserve"> (</w:t>
            </w:r>
            <w:r w:rsidR="006B0DA9">
              <w:t xml:space="preserve">2021 </w:t>
            </w:r>
            <w:r>
              <w:t>virtual award presentation).</w:t>
            </w:r>
          </w:p>
          <w:p w14:paraId="0149FF60" w14:textId="13B05916" w:rsidR="00B648C3" w:rsidRPr="00C82AE3" w:rsidRDefault="00B648C3" w:rsidP="00B648C3">
            <w:pPr>
              <w:pStyle w:val="ListParagraph"/>
              <w:numPr>
                <w:ilvl w:val="0"/>
                <w:numId w:val="33"/>
              </w:numPr>
            </w:pPr>
            <w:r w:rsidRPr="00B648C3">
              <w:t>All Award Submission Forms Open through WPRA website</w:t>
            </w:r>
          </w:p>
        </w:tc>
      </w:tr>
      <w:tr w:rsidR="00B648C3" w:rsidRPr="00C82AE3" w14:paraId="675C234B" w14:textId="77777777" w:rsidTr="00B648C3">
        <w:trPr>
          <w:trHeight w:val="64"/>
        </w:trPr>
        <w:tc>
          <w:tcPr>
            <w:tcW w:w="1430" w:type="dxa"/>
            <w:shd w:val="clear" w:color="auto" w:fill="C0C0C0"/>
            <w:vAlign w:val="center"/>
          </w:tcPr>
          <w:p w14:paraId="6007328E" w14:textId="65D069A3" w:rsidR="00B648C3" w:rsidRPr="00C82AE3" w:rsidRDefault="00B648C3" w:rsidP="00C82AE3">
            <w:r>
              <w:t>October</w:t>
            </w:r>
          </w:p>
        </w:tc>
        <w:tc>
          <w:tcPr>
            <w:tcW w:w="8907" w:type="dxa"/>
            <w:vAlign w:val="center"/>
          </w:tcPr>
          <w:p w14:paraId="256AC556" w14:textId="77777777" w:rsidR="00B648C3" w:rsidRDefault="00B648C3" w:rsidP="00B648C3">
            <w:pPr>
              <w:pStyle w:val="ListParagraph"/>
              <w:numPr>
                <w:ilvl w:val="0"/>
                <w:numId w:val="33"/>
              </w:numPr>
            </w:pPr>
            <w:r w:rsidRPr="00C82AE3">
              <w:t xml:space="preserve">Award nominations and forms are due </w:t>
            </w:r>
            <w:r>
              <w:t>October</w:t>
            </w:r>
            <w:r w:rsidRPr="00C82AE3">
              <w:t xml:space="preserve"> 1. </w:t>
            </w:r>
          </w:p>
          <w:p w14:paraId="0CD520E8" w14:textId="19B97F72" w:rsidR="00B648C3" w:rsidRPr="00C82AE3" w:rsidRDefault="00B648C3" w:rsidP="00005BE1">
            <w:pPr>
              <w:pStyle w:val="ListParagraph"/>
              <w:numPr>
                <w:ilvl w:val="0"/>
                <w:numId w:val="33"/>
              </w:numPr>
            </w:pPr>
            <w:r w:rsidRPr="00B648C3">
              <w:rPr>
                <w:b/>
                <w:bCs/>
              </w:rPr>
              <w:t> </w:t>
            </w:r>
            <w:r w:rsidRPr="00B648C3">
              <w:t xml:space="preserve">Awards Submission Sent to Sections/Awards Committees </w:t>
            </w:r>
            <w:r>
              <w:t xml:space="preserve">by WPRA Office </w:t>
            </w:r>
            <w:r w:rsidRPr="00B648C3">
              <w:t>for Grading/Selection</w:t>
            </w:r>
            <w:r>
              <w:t xml:space="preserve"> on October 15.</w:t>
            </w:r>
          </w:p>
        </w:tc>
      </w:tr>
      <w:tr w:rsidR="00B648C3" w:rsidRPr="00C82AE3" w14:paraId="2470AB46" w14:textId="77777777" w:rsidTr="00B648C3">
        <w:trPr>
          <w:trHeight w:val="557"/>
        </w:trPr>
        <w:tc>
          <w:tcPr>
            <w:tcW w:w="1430" w:type="dxa"/>
            <w:shd w:val="clear" w:color="auto" w:fill="C0C0C0"/>
            <w:vAlign w:val="center"/>
          </w:tcPr>
          <w:p w14:paraId="54C2EB3B" w14:textId="7810692F" w:rsidR="00B648C3" w:rsidRPr="00C82AE3" w:rsidRDefault="00B648C3" w:rsidP="00C82AE3">
            <w:r w:rsidRPr="00C82AE3">
              <w:t>November</w:t>
            </w:r>
          </w:p>
        </w:tc>
        <w:tc>
          <w:tcPr>
            <w:tcW w:w="8907" w:type="dxa"/>
            <w:vAlign w:val="center"/>
          </w:tcPr>
          <w:p w14:paraId="22E1F721" w14:textId="77777777" w:rsidR="00B648C3" w:rsidRDefault="00B648C3" w:rsidP="00B648C3">
            <w:pPr>
              <w:pStyle w:val="ListParagraph"/>
              <w:numPr>
                <w:ilvl w:val="0"/>
                <w:numId w:val="33"/>
              </w:numPr>
            </w:pPr>
            <w:r>
              <w:t xml:space="preserve">All Parks Section members will receive applications and vote for award winners. </w:t>
            </w:r>
            <w:r w:rsidRPr="00C82AE3">
              <w:t>In the event of a tie, the Chair’s vote will break the tie.</w:t>
            </w:r>
          </w:p>
          <w:p w14:paraId="51D27E5C" w14:textId="77777777" w:rsidR="00B648C3" w:rsidRDefault="00B648C3" w:rsidP="00B648C3">
            <w:pPr>
              <w:pStyle w:val="ListParagraph"/>
              <w:numPr>
                <w:ilvl w:val="0"/>
                <w:numId w:val="33"/>
              </w:numPr>
            </w:pPr>
            <w:r w:rsidRPr="00C82AE3">
              <w:t xml:space="preserve">Present recommended recipients for professional </w:t>
            </w:r>
            <w:r>
              <w:t xml:space="preserve">of the year </w:t>
            </w:r>
            <w:r w:rsidRPr="00C82AE3">
              <w:t>awards to Park Section Board for approval. Only one winner will be selected.</w:t>
            </w:r>
          </w:p>
          <w:p w14:paraId="161450E9" w14:textId="1346734E" w:rsidR="00B648C3" w:rsidRPr="00C82AE3" w:rsidRDefault="00B648C3" w:rsidP="00B648C3">
            <w:pPr>
              <w:pStyle w:val="ListParagraph"/>
              <w:numPr>
                <w:ilvl w:val="0"/>
                <w:numId w:val="33"/>
              </w:numPr>
            </w:pPr>
            <w:r w:rsidRPr="00B648C3">
              <w:t>All Award Winners Submitted to Office</w:t>
            </w:r>
            <w:r>
              <w:t xml:space="preserve"> by November 29.</w:t>
            </w:r>
          </w:p>
        </w:tc>
      </w:tr>
      <w:tr w:rsidR="00B648C3" w:rsidRPr="00C82AE3" w14:paraId="526FFD42" w14:textId="77777777" w:rsidTr="00B648C3">
        <w:trPr>
          <w:trHeight w:val="64"/>
        </w:trPr>
        <w:tc>
          <w:tcPr>
            <w:tcW w:w="1430" w:type="dxa"/>
            <w:shd w:val="clear" w:color="auto" w:fill="C0C0C0"/>
            <w:vAlign w:val="center"/>
          </w:tcPr>
          <w:p w14:paraId="116771DA" w14:textId="6C35D12F" w:rsidR="00B648C3" w:rsidRPr="00C82AE3" w:rsidRDefault="00B648C3" w:rsidP="00B648C3">
            <w:r w:rsidRPr="00C82AE3">
              <w:t>Decemb</w:t>
            </w:r>
            <w:r>
              <w:t>er/ January</w:t>
            </w:r>
          </w:p>
        </w:tc>
        <w:tc>
          <w:tcPr>
            <w:tcW w:w="8907" w:type="dxa"/>
            <w:vAlign w:val="center"/>
          </w:tcPr>
          <w:p w14:paraId="3B3AEED8" w14:textId="77777777" w:rsidR="00B648C3" w:rsidRPr="00C82AE3" w:rsidRDefault="00B648C3" w:rsidP="00B648C3">
            <w:pPr>
              <w:pStyle w:val="ListParagraph"/>
              <w:numPr>
                <w:ilvl w:val="0"/>
                <w:numId w:val="33"/>
              </w:numPr>
            </w:pPr>
            <w:r>
              <w:t>Work with WPRA office to n</w:t>
            </w:r>
            <w:r w:rsidRPr="00C82AE3">
              <w:t xml:space="preserve">otify all award recipients by phone and mail. Recipients should receive a letter indicating what to prepare for conference events, when award ceremonies are scheduled, and if displays and/or presentations need to be made. </w:t>
            </w:r>
          </w:p>
          <w:p w14:paraId="5EE9A17E" w14:textId="77777777" w:rsidR="00B648C3" w:rsidRDefault="00B648C3" w:rsidP="00B648C3">
            <w:pPr>
              <w:pStyle w:val="ListParagraph"/>
              <w:numPr>
                <w:ilvl w:val="0"/>
                <w:numId w:val="33"/>
              </w:numPr>
            </w:pPr>
            <w:r w:rsidRPr="00C82AE3">
              <w:t>Send a letter to all other entrants and nominees thanking them, etc.</w:t>
            </w:r>
          </w:p>
          <w:p w14:paraId="43E5547C" w14:textId="77777777" w:rsidR="00B648C3" w:rsidRDefault="00B648C3" w:rsidP="00B648C3">
            <w:pPr>
              <w:pStyle w:val="ListParagraph"/>
              <w:numPr>
                <w:ilvl w:val="0"/>
                <w:numId w:val="33"/>
              </w:numPr>
            </w:pPr>
            <w:r w:rsidRPr="00C82AE3">
              <w:t>Send news releases on winners to local newspapers.</w:t>
            </w:r>
          </w:p>
          <w:p w14:paraId="75E0F6FB" w14:textId="4FE70099" w:rsidR="00B648C3" w:rsidRPr="00C82AE3" w:rsidRDefault="00B648C3" w:rsidP="00B648C3">
            <w:pPr>
              <w:pStyle w:val="ListParagraph"/>
              <w:numPr>
                <w:ilvl w:val="0"/>
                <w:numId w:val="33"/>
              </w:numPr>
            </w:pPr>
            <w:r w:rsidRPr="00B648C3">
              <w:t>E-mail Blast sent to Membership on Winners</w:t>
            </w:r>
          </w:p>
        </w:tc>
      </w:tr>
      <w:tr w:rsidR="00B648C3" w:rsidRPr="00C82AE3" w14:paraId="11C51D16" w14:textId="77777777" w:rsidTr="00B648C3">
        <w:trPr>
          <w:trHeight w:val="64"/>
        </w:trPr>
        <w:tc>
          <w:tcPr>
            <w:tcW w:w="1430" w:type="dxa"/>
            <w:shd w:val="clear" w:color="auto" w:fill="C0C0C0"/>
            <w:vAlign w:val="center"/>
          </w:tcPr>
          <w:p w14:paraId="44143003" w14:textId="0E2D8A19" w:rsidR="00B648C3" w:rsidRPr="00C82AE3" w:rsidRDefault="00B648C3" w:rsidP="00B648C3">
            <w:r>
              <w:t>February</w:t>
            </w:r>
          </w:p>
        </w:tc>
        <w:tc>
          <w:tcPr>
            <w:tcW w:w="8907" w:type="dxa"/>
            <w:vAlign w:val="center"/>
          </w:tcPr>
          <w:p w14:paraId="1A73E38D" w14:textId="77777777" w:rsidR="00B648C3" w:rsidRDefault="00B648C3" w:rsidP="00B648C3">
            <w:pPr>
              <w:pStyle w:val="ListParagraph"/>
              <w:numPr>
                <w:ilvl w:val="0"/>
                <w:numId w:val="33"/>
              </w:numPr>
            </w:pPr>
            <w:r w:rsidRPr="00B648C3">
              <w:t> Conference/Awards Ceremony</w:t>
            </w:r>
          </w:p>
          <w:p w14:paraId="5582B0CA" w14:textId="6AED5909" w:rsidR="00B648C3" w:rsidRDefault="00B648C3" w:rsidP="00B648C3">
            <w:pPr>
              <w:pStyle w:val="ListParagraph"/>
              <w:numPr>
                <w:ilvl w:val="0"/>
                <w:numId w:val="33"/>
              </w:numPr>
            </w:pPr>
            <w:r w:rsidRPr="00B648C3">
              <w:t xml:space="preserve">Press Releases distributed, Award Winners included in IMPACT and promoted on </w:t>
            </w:r>
            <w:proofErr w:type="gramStart"/>
            <w:r w:rsidRPr="00B648C3">
              <w:t>Social Media</w:t>
            </w:r>
            <w:proofErr w:type="gramEnd"/>
          </w:p>
        </w:tc>
      </w:tr>
    </w:tbl>
    <w:p w14:paraId="2D53B368" w14:textId="77777777" w:rsidR="00B32B76" w:rsidRPr="00C82AE3" w:rsidRDefault="00B32B76" w:rsidP="00C82AE3"/>
    <w:p w14:paraId="7F165BDE" w14:textId="77777777" w:rsidR="00D04BF0" w:rsidRPr="00C82AE3" w:rsidRDefault="00D04BF0" w:rsidP="00C82AE3">
      <w:r w:rsidRPr="00C82AE3">
        <w:lastRenderedPageBreak/>
        <w:br w:type="page"/>
      </w:r>
    </w:p>
    <w:p w14:paraId="17CF519B" w14:textId="77777777" w:rsidR="00B32B76" w:rsidRPr="00C82AE3" w:rsidRDefault="00B32B76" w:rsidP="004C0D34">
      <w:pPr>
        <w:pStyle w:val="Heading2"/>
      </w:pPr>
      <w:bookmarkStart w:id="18" w:name="_Toc24961726"/>
      <w:r w:rsidRPr="00C82AE3">
        <w:lastRenderedPageBreak/>
        <w:t>WPRA Park Section Board Sub-Committees</w:t>
      </w:r>
      <w:bookmarkEnd w:id="18"/>
    </w:p>
    <w:p w14:paraId="077A67D3" w14:textId="77777777" w:rsidR="00B32B76" w:rsidRPr="00C82AE3" w:rsidRDefault="00B32B76" w:rsidP="006A160E">
      <w:pPr>
        <w:pStyle w:val="Heading3"/>
      </w:pPr>
      <w:bookmarkStart w:id="19" w:name="_Toc24961727"/>
      <w:r w:rsidRPr="00C82AE3">
        <w:t>Section Awards – continued</w:t>
      </w:r>
      <w:bookmarkEnd w:id="19"/>
    </w:p>
    <w:p w14:paraId="7DEDCC2F" w14:textId="77777777" w:rsidR="00B32B76" w:rsidRPr="004C0D34" w:rsidRDefault="00B32B76" w:rsidP="00C82AE3">
      <w:pPr>
        <w:rPr>
          <w:b/>
        </w:rPr>
      </w:pPr>
      <w:r w:rsidRPr="004C0D34">
        <w:rPr>
          <w:b/>
        </w:rPr>
        <w:t>Award History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3718"/>
        <w:gridCol w:w="1269"/>
        <w:gridCol w:w="3718"/>
      </w:tblGrid>
      <w:tr w:rsidR="00B32B76" w:rsidRPr="00C82AE3" w14:paraId="0CB48DE0" w14:textId="77777777" w:rsidTr="004C0D34">
        <w:trPr>
          <w:trHeight w:val="233"/>
        </w:trPr>
        <w:tc>
          <w:tcPr>
            <w:tcW w:w="4987" w:type="dxa"/>
            <w:gridSpan w:val="2"/>
            <w:shd w:val="clear" w:color="auto" w:fill="C0C0C0"/>
            <w:vAlign w:val="bottom"/>
          </w:tcPr>
          <w:p w14:paraId="26BF32AB" w14:textId="77777777" w:rsidR="00B32B76" w:rsidRPr="004C0D34" w:rsidRDefault="00B32B76" w:rsidP="009C24D5">
            <w:pPr>
              <w:spacing w:after="0" w:line="360" w:lineRule="auto"/>
              <w:jc w:val="center"/>
              <w:rPr>
                <w:b/>
              </w:rPr>
            </w:pPr>
            <w:r w:rsidRPr="004C0D34">
              <w:rPr>
                <w:b/>
              </w:rPr>
              <w:t>Professional of the Year</w:t>
            </w:r>
          </w:p>
        </w:tc>
        <w:tc>
          <w:tcPr>
            <w:tcW w:w="4987" w:type="dxa"/>
            <w:gridSpan w:val="2"/>
            <w:shd w:val="clear" w:color="auto" w:fill="C0C0C0"/>
            <w:vAlign w:val="bottom"/>
          </w:tcPr>
          <w:p w14:paraId="10078CE3" w14:textId="77777777" w:rsidR="00B32B76" w:rsidRPr="004C0D34" w:rsidRDefault="00B32B76" w:rsidP="009C24D5">
            <w:pPr>
              <w:spacing w:after="0" w:line="360" w:lineRule="auto"/>
              <w:jc w:val="center"/>
              <w:rPr>
                <w:b/>
              </w:rPr>
            </w:pPr>
            <w:r w:rsidRPr="004C0D34">
              <w:rPr>
                <w:b/>
              </w:rPr>
              <w:t>Young Professional of the Year</w:t>
            </w:r>
          </w:p>
        </w:tc>
      </w:tr>
      <w:tr w:rsidR="00B32B76" w:rsidRPr="00C82AE3" w14:paraId="13A0BBB3" w14:textId="77777777" w:rsidTr="009C24D5">
        <w:trPr>
          <w:trHeight w:val="144"/>
        </w:trPr>
        <w:tc>
          <w:tcPr>
            <w:tcW w:w="1269" w:type="dxa"/>
            <w:shd w:val="clear" w:color="auto" w:fill="D9D9D9"/>
            <w:vAlign w:val="center"/>
          </w:tcPr>
          <w:p w14:paraId="05B380B4" w14:textId="77777777" w:rsidR="009C24D5" w:rsidRPr="00C82AE3" w:rsidRDefault="00B32B76" w:rsidP="009C24D5">
            <w:pPr>
              <w:spacing w:after="0" w:line="360" w:lineRule="auto"/>
            </w:pPr>
            <w:r w:rsidRPr="00C82AE3">
              <w:t>2001</w:t>
            </w:r>
          </w:p>
        </w:tc>
        <w:tc>
          <w:tcPr>
            <w:tcW w:w="3718" w:type="dxa"/>
            <w:vAlign w:val="center"/>
          </w:tcPr>
          <w:p w14:paraId="525D20F4" w14:textId="77777777" w:rsidR="00B32B76" w:rsidRPr="00C82AE3" w:rsidRDefault="00B32B76" w:rsidP="009C24D5">
            <w:pPr>
              <w:spacing w:after="0" w:line="360" w:lineRule="auto"/>
            </w:pPr>
            <w:r w:rsidRPr="00C82AE3">
              <w:t>Michael McFarlane</w:t>
            </w:r>
          </w:p>
        </w:tc>
        <w:tc>
          <w:tcPr>
            <w:tcW w:w="1269" w:type="dxa"/>
            <w:shd w:val="clear" w:color="auto" w:fill="D9D9D9"/>
            <w:vAlign w:val="center"/>
          </w:tcPr>
          <w:p w14:paraId="59C606E2" w14:textId="77777777" w:rsidR="00B32B76" w:rsidRPr="00C82AE3" w:rsidRDefault="00B32B76" w:rsidP="009C24D5">
            <w:pPr>
              <w:spacing w:after="0" w:line="360" w:lineRule="auto"/>
            </w:pPr>
            <w:r w:rsidRPr="00C82AE3">
              <w:t>2001</w:t>
            </w:r>
          </w:p>
        </w:tc>
        <w:tc>
          <w:tcPr>
            <w:tcW w:w="3718" w:type="dxa"/>
            <w:vAlign w:val="center"/>
          </w:tcPr>
          <w:p w14:paraId="1D02E891" w14:textId="77777777" w:rsidR="00B32B76" w:rsidRPr="00C82AE3" w:rsidRDefault="00B32B76" w:rsidP="009C24D5">
            <w:pPr>
              <w:spacing w:after="0" w:line="360" w:lineRule="auto"/>
            </w:pPr>
            <w:r w:rsidRPr="00C82AE3">
              <w:t>Chad Dallman</w:t>
            </w:r>
          </w:p>
        </w:tc>
      </w:tr>
      <w:tr w:rsidR="00B32B76" w:rsidRPr="00C82AE3" w14:paraId="320051EE" w14:textId="77777777" w:rsidTr="009C24D5">
        <w:trPr>
          <w:trHeight w:val="144"/>
        </w:trPr>
        <w:tc>
          <w:tcPr>
            <w:tcW w:w="1269" w:type="dxa"/>
            <w:shd w:val="clear" w:color="auto" w:fill="D9D9D9"/>
            <w:vAlign w:val="center"/>
          </w:tcPr>
          <w:p w14:paraId="184D7E46" w14:textId="77777777" w:rsidR="00B32B76" w:rsidRPr="00C82AE3" w:rsidRDefault="00B32B76" w:rsidP="009C24D5">
            <w:pPr>
              <w:spacing w:after="0" w:line="360" w:lineRule="auto"/>
            </w:pPr>
            <w:r w:rsidRPr="00C82AE3">
              <w:t>2002</w:t>
            </w:r>
          </w:p>
        </w:tc>
        <w:tc>
          <w:tcPr>
            <w:tcW w:w="3718" w:type="dxa"/>
            <w:vAlign w:val="center"/>
          </w:tcPr>
          <w:p w14:paraId="6FF1F867" w14:textId="77777777" w:rsidR="00B32B76" w:rsidRPr="00C82AE3" w:rsidRDefault="00B32B76" w:rsidP="009C24D5">
            <w:pPr>
              <w:spacing w:after="0" w:line="360" w:lineRule="auto"/>
            </w:pPr>
            <w:r w:rsidRPr="00C82AE3">
              <w:t>Ken LePine</w:t>
            </w:r>
          </w:p>
        </w:tc>
        <w:tc>
          <w:tcPr>
            <w:tcW w:w="1269" w:type="dxa"/>
            <w:shd w:val="clear" w:color="auto" w:fill="D9D9D9"/>
            <w:vAlign w:val="center"/>
          </w:tcPr>
          <w:p w14:paraId="30D3715E" w14:textId="77777777" w:rsidR="00B32B76" w:rsidRPr="00C82AE3" w:rsidRDefault="00B32B76" w:rsidP="009C24D5">
            <w:pPr>
              <w:spacing w:after="0" w:line="360" w:lineRule="auto"/>
            </w:pPr>
            <w:r w:rsidRPr="00C82AE3">
              <w:t>2002</w:t>
            </w:r>
          </w:p>
        </w:tc>
        <w:tc>
          <w:tcPr>
            <w:tcW w:w="3718" w:type="dxa"/>
            <w:vAlign w:val="center"/>
          </w:tcPr>
          <w:p w14:paraId="3AB0F6FE" w14:textId="77777777" w:rsidR="00B32B76" w:rsidRPr="00C82AE3" w:rsidRDefault="00B32B76" w:rsidP="009C24D5">
            <w:pPr>
              <w:spacing w:after="0" w:line="360" w:lineRule="auto"/>
            </w:pPr>
            <w:r w:rsidRPr="00C82AE3">
              <w:t>Lynda Schmidt</w:t>
            </w:r>
          </w:p>
        </w:tc>
      </w:tr>
      <w:tr w:rsidR="00B32B76" w:rsidRPr="00C82AE3" w14:paraId="499E4099" w14:textId="77777777" w:rsidTr="009C24D5">
        <w:trPr>
          <w:trHeight w:val="144"/>
        </w:trPr>
        <w:tc>
          <w:tcPr>
            <w:tcW w:w="1269" w:type="dxa"/>
            <w:shd w:val="clear" w:color="auto" w:fill="D9D9D9"/>
            <w:vAlign w:val="center"/>
          </w:tcPr>
          <w:p w14:paraId="5153E144" w14:textId="77777777" w:rsidR="00B32B76" w:rsidRPr="00C82AE3" w:rsidRDefault="00B32B76" w:rsidP="009C24D5">
            <w:pPr>
              <w:spacing w:after="0" w:line="360" w:lineRule="auto"/>
            </w:pPr>
            <w:r w:rsidRPr="00C82AE3">
              <w:t>2003</w:t>
            </w:r>
          </w:p>
        </w:tc>
        <w:tc>
          <w:tcPr>
            <w:tcW w:w="3718" w:type="dxa"/>
            <w:vAlign w:val="center"/>
          </w:tcPr>
          <w:p w14:paraId="19F5C453" w14:textId="77777777" w:rsidR="00B32B76" w:rsidRPr="00C82AE3" w:rsidRDefault="00B32B76" w:rsidP="009C24D5">
            <w:pPr>
              <w:spacing w:after="0" w:line="360" w:lineRule="auto"/>
            </w:pPr>
            <w:r w:rsidRPr="00C82AE3">
              <w:t xml:space="preserve">Tom </w:t>
            </w:r>
            <w:proofErr w:type="spellStart"/>
            <w:r w:rsidRPr="00C82AE3">
              <w:t>Presny</w:t>
            </w:r>
            <w:proofErr w:type="spellEnd"/>
          </w:p>
        </w:tc>
        <w:tc>
          <w:tcPr>
            <w:tcW w:w="1269" w:type="dxa"/>
            <w:shd w:val="clear" w:color="auto" w:fill="D9D9D9"/>
            <w:vAlign w:val="center"/>
          </w:tcPr>
          <w:p w14:paraId="047956BC" w14:textId="77777777" w:rsidR="00B32B76" w:rsidRPr="00C82AE3" w:rsidRDefault="00B32B76" w:rsidP="009C24D5">
            <w:pPr>
              <w:spacing w:after="0" w:line="360" w:lineRule="auto"/>
            </w:pPr>
            <w:r w:rsidRPr="00C82AE3">
              <w:t>2003</w:t>
            </w:r>
          </w:p>
        </w:tc>
        <w:tc>
          <w:tcPr>
            <w:tcW w:w="3718" w:type="dxa"/>
            <w:vAlign w:val="center"/>
          </w:tcPr>
          <w:p w14:paraId="3E010EB6" w14:textId="77777777" w:rsidR="00B32B76" w:rsidRPr="00C82AE3" w:rsidRDefault="00B32B76" w:rsidP="009C24D5">
            <w:pPr>
              <w:spacing w:after="0" w:line="360" w:lineRule="auto"/>
            </w:pPr>
            <w:r w:rsidRPr="00C82AE3">
              <w:t>Elizabeth Paul-</w:t>
            </w:r>
            <w:proofErr w:type="spellStart"/>
            <w:r w:rsidRPr="00C82AE3">
              <w:t>Soch</w:t>
            </w:r>
            <w:proofErr w:type="spellEnd"/>
          </w:p>
        </w:tc>
      </w:tr>
      <w:tr w:rsidR="00B32B76" w:rsidRPr="00C82AE3" w14:paraId="3EB2F189" w14:textId="77777777" w:rsidTr="009C24D5">
        <w:trPr>
          <w:trHeight w:val="144"/>
        </w:trPr>
        <w:tc>
          <w:tcPr>
            <w:tcW w:w="1269" w:type="dxa"/>
            <w:shd w:val="clear" w:color="auto" w:fill="D9D9D9"/>
            <w:vAlign w:val="center"/>
          </w:tcPr>
          <w:p w14:paraId="5720F74F" w14:textId="77777777" w:rsidR="00B32B76" w:rsidRPr="00C82AE3" w:rsidRDefault="00B32B76" w:rsidP="009C24D5">
            <w:pPr>
              <w:spacing w:after="0" w:line="360" w:lineRule="auto"/>
            </w:pPr>
            <w:r w:rsidRPr="00C82AE3">
              <w:t>2004</w:t>
            </w:r>
          </w:p>
        </w:tc>
        <w:tc>
          <w:tcPr>
            <w:tcW w:w="3718" w:type="dxa"/>
            <w:vAlign w:val="center"/>
          </w:tcPr>
          <w:p w14:paraId="26BC87B7" w14:textId="77777777" w:rsidR="00B32B76" w:rsidRPr="00C82AE3" w:rsidRDefault="00B32B76" w:rsidP="009C24D5">
            <w:pPr>
              <w:spacing w:after="0" w:line="360" w:lineRule="auto"/>
            </w:pPr>
            <w:r w:rsidRPr="00C82AE3">
              <w:t>Cindy Keller</w:t>
            </w:r>
          </w:p>
        </w:tc>
        <w:tc>
          <w:tcPr>
            <w:tcW w:w="1269" w:type="dxa"/>
            <w:shd w:val="clear" w:color="auto" w:fill="D9D9D9"/>
            <w:vAlign w:val="center"/>
          </w:tcPr>
          <w:p w14:paraId="29AF2E2E" w14:textId="77777777" w:rsidR="00B32B76" w:rsidRPr="00C82AE3" w:rsidRDefault="00B32B76" w:rsidP="009C24D5">
            <w:pPr>
              <w:spacing w:after="0" w:line="360" w:lineRule="auto"/>
            </w:pPr>
            <w:r w:rsidRPr="00C82AE3">
              <w:t>2004</w:t>
            </w:r>
          </w:p>
        </w:tc>
        <w:tc>
          <w:tcPr>
            <w:tcW w:w="3718" w:type="dxa"/>
            <w:vAlign w:val="center"/>
          </w:tcPr>
          <w:p w14:paraId="408B651D" w14:textId="77777777" w:rsidR="00B32B76" w:rsidRPr="00C82AE3" w:rsidRDefault="00B32B76" w:rsidP="009C24D5">
            <w:pPr>
              <w:spacing w:after="0" w:line="360" w:lineRule="auto"/>
            </w:pPr>
            <w:r w:rsidRPr="00C82AE3">
              <w:t>None awarded</w:t>
            </w:r>
          </w:p>
        </w:tc>
      </w:tr>
      <w:tr w:rsidR="00B32B76" w:rsidRPr="00C82AE3" w14:paraId="033F2DFB" w14:textId="77777777" w:rsidTr="009C24D5">
        <w:trPr>
          <w:trHeight w:val="144"/>
        </w:trPr>
        <w:tc>
          <w:tcPr>
            <w:tcW w:w="1269" w:type="dxa"/>
            <w:shd w:val="clear" w:color="auto" w:fill="D9D9D9"/>
            <w:vAlign w:val="center"/>
          </w:tcPr>
          <w:p w14:paraId="71E8F31A" w14:textId="77777777" w:rsidR="00B32B76" w:rsidRPr="00C82AE3" w:rsidRDefault="00B32B76" w:rsidP="009C24D5">
            <w:pPr>
              <w:spacing w:after="0" w:line="360" w:lineRule="auto"/>
            </w:pPr>
            <w:r w:rsidRPr="00C82AE3">
              <w:t>2005</w:t>
            </w:r>
          </w:p>
        </w:tc>
        <w:tc>
          <w:tcPr>
            <w:tcW w:w="3718" w:type="dxa"/>
            <w:vAlign w:val="center"/>
          </w:tcPr>
          <w:p w14:paraId="10C32096" w14:textId="77777777" w:rsidR="00B32B76" w:rsidRPr="00C82AE3" w:rsidRDefault="00B32B76" w:rsidP="009C24D5">
            <w:pPr>
              <w:spacing w:after="0" w:line="360" w:lineRule="auto"/>
            </w:pPr>
            <w:r w:rsidRPr="00C82AE3">
              <w:t>Duane Hofstetter</w:t>
            </w:r>
          </w:p>
        </w:tc>
        <w:tc>
          <w:tcPr>
            <w:tcW w:w="1269" w:type="dxa"/>
            <w:shd w:val="clear" w:color="auto" w:fill="D9D9D9"/>
            <w:vAlign w:val="center"/>
          </w:tcPr>
          <w:p w14:paraId="28C5E2F3" w14:textId="77777777" w:rsidR="00B32B76" w:rsidRPr="00C82AE3" w:rsidRDefault="00B32B76" w:rsidP="009C24D5">
            <w:pPr>
              <w:spacing w:after="0" w:line="360" w:lineRule="auto"/>
            </w:pPr>
            <w:r w:rsidRPr="00C82AE3">
              <w:t>2005</w:t>
            </w:r>
          </w:p>
        </w:tc>
        <w:tc>
          <w:tcPr>
            <w:tcW w:w="3718" w:type="dxa"/>
            <w:vAlign w:val="center"/>
          </w:tcPr>
          <w:p w14:paraId="4AA0508E" w14:textId="77777777" w:rsidR="00B32B76" w:rsidRPr="00C82AE3" w:rsidRDefault="00B32B76" w:rsidP="009C24D5">
            <w:pPr>
              <w:spacing w:after="0" w:line="360" w:lineRule="auto"/>
            </w:pPr>
            <w:r w:rsidRPr="00C82AE3">
              <w:t xml:space="preserve">None awarded </w:t>
            </w:r>
          </w:p>
        </w:tc>
      </w:tr>
      <w:tr w:rsidR="00B32B76" w:rsidRPr="00C82AE3" w14:paraId="484FB9A7" w14:textId="77777777" w:rsidTr="009C24D5">
        <w:trPr>
          <w:trHeight w:val="144"/>
        </w:trPr>
        <w:tc>
          <w:tcPr>
            <w:tcW w:w="1269" w:type="dxa"/>
            <w:shd w:val="clear" w:color="auto" w:fill="D9D9D9"/>
            <w:vAlign w:val="center"/>
          </w:tcPr>
          <w:p w14:paraId="29D3BA38" w14:textId="77777777" w:rsidR="00B32B76" w:rsidRPr="00C82AE3" w:rsidRDefault="00B32B76" w:rsidP="009C24D5">
            <w:pPr>
              <w:spacing w:after="0" w:line="360" w:lineRule="auto"/>
            </w:pPr>
            <w:r w:rsidRPr="00C82AE3">
              <w:t>2006</w:t>
            </w:r>
          </w:p>
        </w:tc>
        <w:tc>
          <w:tcPr>
            <w:tcW w:w="3718" w:type="dxa"/>
            <w:vAlign w:val="center"/>
          </w:tcPr>
          <w:p w14:paraId="3A9BCD7D" w14:textId="77777777" w:rsidR="00B32B76" w:rsidRPr="00C82AE3" w:rsidRDefault="00B32B76" w:rsidP="009C24D5">
            <w:pPr>
              <w:spacing w:after="0" w:line="360" w:lineRule="auto"/>
            </w:pPr>
            <w:r w:rsidRPr="00C82AE3">
              <w:t>Jay Jansen</w:t>
            </w:r>
          </w:p>
        </w:tc>
        <w:tc>
          <w:tcPr>
            <w:tcW w:w="1269" w:type="dxa"/>
            <w:shd w:val="clear" w:color="auto" w:fill="D9D9D9"/>
            <w:vAlign w:val="center"/>
          </w:tcPr>
          <w:p w14:paraId="06270869" w14:textId="77777777" w:rsidR="00B32B76" w:rsidRPr="00C82AE3" w:rsidRDefault="00B32B76" w:rsidP="009C24D5">
            <w:pPr>
              <w:spacing w:after="0" w:line="360" w:lineRule="auto"/>
            </w:pPr>
            <w:r w:rsidRPr="00C82AE3">
              <w:t>2006</w:t>
            </w:r>
          </w:p>
        </w:tc>
        <w:tc>
          <w:tcPr>
            <w:tcW w:w="3718" w:type="dxa"/>
            <w:vAlign w:val="center"/>
          </w:tcPr>
          <w:p w14:paraId="227A4903" w14:textId="77777777" w:rsidR="00B32B76" w:rsidRPr="00C82AE3" w:rsidRDefault="00B32B76" w:rsidP="009C24D5">
            <w:pPr>
              <w:spacing w:after="0" w:line="360" w:lineRule="auto"/>
            </w:pPr>
            <w:r w:rsidRPr="00C82AE3">
              <w:t>Shawn Schmidt</w:t>
            </w:r>
          </w:p>
        </w:tc>
      </w:tr>
      <w:tr w:rsidR="00B32B76" w:rsidRPr="00C82AE3" w14:paraId="69C368A7" w14:textId="77777777" w:rsidTr="009C24D5">
        <w:trPr>
          <w:trHeight w:val="144"/>
        </w:trPr>
        <w:tc>
          <w:tcPr>
            <w:tcW w:w="1269" w:type="dxa"/>
            <w:shd w:val="clear" w:color="auto" w:fill="D9D9D9"/>
            <w:vAlign w:val="center"/>
          </w:tcPr>
          <w:p w14:paraId="35921309" w14:textId="77777777" w:rsidR="00B32B76" w:rsidRPr="00C82AE3" w:rsidRDefault="00B32B76" w:rsidP="009C24D5">
            <w:pPr>
              <w:spacing w:after="0" w:line="360" w:lineRule="auto"/>
            </w:pPr>
            <w:r w:rsidRPr="00C82AE3">
              <w:t>2007</w:t>
            </w:r>
          </w:p>
        </w:tc>
        <w:tc>
          <w:tcPr>
            <w:tcW w:w="3718" w:type="dxa"/>
            <w:vAlign w:val="center"/>
          </w:tcPr>
          <w:p w14:paraId="3FF1122B" w14:textId="77777777" w:rsidR="00B32B76" w:rsidRPr="00C82AE3" w:rsidRDefault="00B32B76" w:rsidP="009C24D5">
            <w:pPr>
              <w:spacing w:after="0" w:line="360" w:lineRule="auto"/>
            </w:pPr>
            <w:r w:rsidRPr="00C82AE3">
              <w:t>Chad Brown</w:t>
            </w:r>
          </w:p>
        </w:tc>
        <w:tc>
          <w:tcPr>
            <w:tcW w:w="1269" w:type="dxa"/>
            <w:shd w:val="clear" w:color="auto" w:fill="D9D9D9"/>
            <w:vAlign w:val="center"/>
          </w:tcPr>
          <w:p w14:paraId="1E52C38E" w14:textId="77777777" w:rsidR="00B32B76" w:rsidRPr="00C82AE3" w:rsidRDefault="00B32B76" w:rsidP="009C24D5">
            <w:pPr>
              <w:spacing w:after="0" w:line="360" w:lineRule="auto"/>
            </w:pPr>
            <w:r w:rsidRPr="00C82AE3">
              <w:t>2007</w:t>
            </w:r>
          </w:p>
        </w:tc>
        <w:tc>
          <w:tcPr>
            <w:tcW w:w="3718" w:type="dxa"/>
            <w:vAlign w:val="center"/>
          </w:tcPr>
          <w:p w14:paraId="6824E072" w14:textId="77777777" w:rsidR="00B32B76" w:rsidRPr="00C82AE3" w:rsidRDefault="00B32B76" w:rsidP="009C24D5">
            <w:pPr>
              <w:spacing w:after="0" w:line="360" w:lineRule="auto"/>
            </w:pPr>
            <w:r w:rsidRPr="00C82AE3">
              <w:t>Guy Smith</w:t>
            </w:r>
          </w:p>
        </w:tc>
      </w:tr>
      <w:tr w:rsidR="00B32B76" w:rsidRPr="00C82AE3" w14:paraId="73FB8955" w14:textId="77777777" w:rsidTr="009C24D5">
        <w:trPr>
          <w:trHeight w:val="144"/>
        </w:trPr>
        <w:tc>
          <w:tcPr>
            <w:tcW w:w="1269" w:type="dxa"/>
            <w:shd w:val="clear" w:color="auto" w:fill="D9D9D9"/>
            <w:vAlign w:val="center"/>
          </w:tcPr>
          <w:p w14:paraId="0892B673" w14:textId="77777777" w:rsidR="00B32B76" w:rsidRPr="00C82AE3" w:rsidRDefault="00B32B76" w:rsidP="009C24D5">
            <w:pPr>
              <w:spacing w:after="0" w:line="360" w:lineRule="auto"/>
            </w:pPr>
            <w:r w:rsidRPr="00C82AE3">
              <w:t>2008</w:t>
            </w:r>
          </w:p>
        </w:tc>
        <w:tc>
          <w:tcPr>
            <w:tcW w:w="3718" w:type="dxa"/>
            <w:vAlign w:val="center"/>
          </w:tcPr>
          <w:p w14:paraId="7F6DFCD7" w14:textId="77777777" w:rsidR="00B32B76" w:rsidRPr="00C82AE3" w:rsidRDefault="00B32B76" w:rsidP="009C24D5">
            <w:pPr>
              <w:spacing w:after="0" w:line="360" w:lineRule="auto"/>
            </w:pPr>
            <w:r w:rsidRPr="00C82AE3">
              <w:t>Ray Maurer</w:t>
            </w:r>
          </w:p>
        </w:tc>
        <w:tc>
          <w:tcPr>
            <w:tcW w:w="1269" w:type="dxa"/>
            <w:shd w:val="clear" w:color="auto" w:fill="D9D9D9"/>
            <w:vAlign w:val="center"/>
          </w:tcPr>
          <w:p w14:paraId="3989C49C" w14:textId="77777777" w:rsidR="00B32B76" w:rsidRPr="00C82AE3" w:rsidRDefault="00B32B76" w:rsidP="009C24D5">
            <w:pPr>
              <w:spacing w:after="0" w:line="360" w:lineRule="auto"/>
            </w:pPr>
            <w:r w:rsidRPr="00C82AE3">
              <w:t>2008</w:t>
            </w:r>
          </w:p>
        </w:tc>
        <w:tc>
          <w:tcPr>
            <w:tcW w:w="3718" w:type="dxa"/>
            <w:vAlign w:val="center"/>
          </w:tcPr>
          <w:p w14:paraId="75485BED" w14:textId="77777777" w:rsidR="00B32B76" w:rsidRPr="00C82AE3" w:rsidRDefault="00B32B76" w:rsidP="009C24D5">
            <w:pPr>
              <w:spacing w:after="0" w:line="360" w:lineRule="auto"/>
            </w:pPr>
            <w:r w:rsidRPr="00C82AE3">
              <w:t>None awarded</w:t>
            </w:r>
          </w:p>
        </w:tc>
      </w:tr>
      <w:tr w:rsidR="00B32B76" w:rsidRPr="00C82AE3" w14:paraId="1C331BAD" w14:textId="77777777" w:rsidTr="009C24D5">
        <w:trPr>
          <w:trHeight w:val="144"/>
        </w:trPr>
        <w:tc>
          <w:tcPr>
            <w:tcW w:w="1269" w:type="dxa"/>
            <w:shd w:val="clear" w:color="auto" w:fill="D9D9D9"/>
            <w:vAlign w:val="center"/>
          </w:tcPr>
          <w:p w14:paraId="13D073FF" w14:textId="77777777" w:rsidR="00B32B76" w:rsidRPr="00C82AE3" w:rsidRDefault="00B32B76" w:rsidP="009C24D5">
            <w:pPr>
              <w:spacing w:after="0" w:line="360" w:lineRule="auto"/>
            </w:pPr>
            <w:r w:rsidRPr="00C82AE3">
              <w:t>2009</w:t>
            </w:r>
          </w:p>
        </w:tc>
        <w:tc>
          <w:tcPr>
            <w:tcW w:w="3718" w:type="dxa"/>
            <w:vAlign w:val="center"/>
          </w:tcPr>
          <w:p w14:paraId="3EFEC9B0" w14:textId="77777777" w:rsidR="00B32B76" w:rsidRPr="00C82AE3" w:rsidRDefault="00B32B76" w:rsidP="009C24D5">
            <w:pPr>
              <w:spacing w:after="0" w:line="360" w:lineRule="auto"/>
            </w:pPr>
            <w:r w:rsidRPr="00C82AE3">
              <w:t>Kathy Gruentzel</w:t>
            </w:r>
          </w:p>
        </w:tc>
        <w:tc>
          <w:tcPr>
            <w:tcW w:w="1269" w:type="dxa"/>
            <w:shd w:val="clear" w:color="auto" w:fill="D9D9D9"/>
            <w:vAlign w:val="center"/>
          </w:tcPr>
          <w:p w14:paraId="4F8C4CCA" w14:textId="77777777" w:rsidR="00B32B76" w:rsidRPr="00C82AE3" w:rsidRDefault="00B32B76" w:rsidP="009C24D5">
            <w:pPr>
              <w:spacing w:after="0" w:line="360" w:lineRule="auto"/>
            </w:pPr>
            <w:r w:rsidRPr="00C82AE3">
              <w:t>2009</w:t>
            </w:r>
          </w:p>
        </w:tc>
        <w:tc>
          <w:tcPr>
            <w:tcW w:w="3718" w:type="dxa"/>
            <w:vAlign w:val="center"/>
          </w:tcPr>
          <w:p w14:paraId="546AB1C8" w14:textId="77777777" w:rsidR="00B32B76" w:rsidRPr="00C82AE3" w:rsidRDefault="00B32B76" w:rsidP="009C24D5">
            <w:pPr>
              <w:spacing w:after="0" w:line="360" w:lineRule="auto"/>
            </w:pPr>
            <w:r w:rsidRPr="00C82AE3">
              <w:t>None awarded</w:t>
            </w:r>
          </w:p>
        </w:tc>
      </w:tr>
      <w:tr w:rsidR="002B2E88" w:rsidRPr="00C82AE3" w14:paraId="1B50E122" w14:textId="77777777" w:rsidTr="009C24D5">
        <w:trPr>
          <w:trHeight w:val="144"/>
        </w:trPr>
        <w:tc>
          <w:tcPr>
            <w:tcW w:w="1269" w:type="dxa"/>
            <w:shd w:val="clear" w:color="auto" w:fill="D9D9D9"/>
            <w:vAlign w:val="center"/>
          </w:tcPr>
          <w:p w14:paraId="6FB98367" w14:textId="77777777" w:rsidR="002B2E88" w:rsidRPr="00C82AE3" w:rsidRDefault="002B2E88" w:rsidP="009C24D5">
            <w:pPr>
              <w:spacing w:after="0" w:line="360" w:lineRule="auto"/>
            </w:pPr>
            <w:r w:rsidRPr="00C82AE3">
              <w:t>2010</w:t>
            </w:r>
          </w:p>
        </w:tc>
        <w:tc>
          <w:tcPr>
            <w:tcW w:w="3718" w:type="dxa"/>
            <w:vAlign w:val="center"/>
          </w:tcPr>
          <w:p w14:paraId="3AF2F22A" w14:textId="77777777" w:rsidR="002B2E88" w:rsidRPr="00C82AE3" w:rsidRDefault="002B2E88" w:rsidP="009C24D5">
            <w:pPr>
              <w:spacing w:after="0" w:line="360" w:lineRule="auto"/>
              <w:rPr>
                <w:highlight w:val="yellow"/>
              </w:rPr>
            </w:pPr>
            <w:r w:rsidRPr="00C82AE3">
              <w:t>Kelly Valentino</w:t>
            </w:r>
          </w:p>
        </w:tc>
        <w:tc>
          <w:tcPr>
            <w:tcW w:w="1269" w:type="dxa"/>
            <w:shd w:val="clear" w:color="auto" w:fill="D9D9D9"/>
            <w:vAlign w:val="center"/>
          </w:tcPr>
          <w:p w14:paraId="154116E4" w14:textId="77777777" w:rsidR="002B2E88" w:rsidRPr="00C82AE3" w:rsidRDefault="002B2E88" w:rsidP="009C24D5">
            <w:pPr>
              <w:spacing w:after="0" w:line="360" w:lineRule="auto"/>
            </w:pPr>
            <w:r w:rsidRPr="00C82AE3">
              <w:t>2010</w:t>
            </w:r>
          </w:p>
        </w:tc>
        <w:tc>
          <w:tcPr>
            <w:tcW w:w="3718" w:type="dxa"/>
            <w:vAlign w:val="center"/>
          </w:tcPr>
          <w:p w14:paraId="7D17F64D" w14:textId="77777777" w:rsidR="002B2E88" w:rsidRPr="00C82AE3" w:rsidRDefault="00DF1DF8" w:rsidP="009C24D5">
            <w:pPr>
              <w:spacing w:after="0" w:line="360" w:lineRule="auto"/>
            </w:pPr>
            <w:r w:rsidRPr="00C82AE3">
              <w:t xml:space="preserve">Tony </w:t>
            </w:r>
            <w:r w:rsidR="00831495" w:rsidRPr="00C82AE3">
              <w:t>Nowak</w:t>
            </w:r>
          </w:p>
        </w:tc>
      </w:tr>
      <w:tr w:rsidR="002B2E88" w:rsidRPr="00C82AE3" w14:paraId="3E6E38D4" w14:textId="77777777" w:rsidTr="009C24D5">
        <w:trPr>
          <w:trHeight w:val="144"/>
        </w:trPr>
        <w:tc>
          <w:tcPr>
            <w:tcW w:w="1269" w:type="dxa"/>
            <w:shd w:val="clear" w:color="auto" w:fill="D9D9D9"/>
            <w:vAlign w:val="center"/>
          </w:tcPr>
          <w:p w14:paraId="08D9A441" w14:textId="77777777" w:rsidR="002B2E88" w:rsidRPr="00C82AE3" w:rsidRDefault="002B2E88" w:rsidP="009C24D5">
            <w:pPr>
              <w:spacing w:after="0" w:line="360" w:lineRule="auto"/>
            </w:pPr>
            <w:r w:rsidRPr="00C82AE3">
              <w:t>2011</w:t>
            </w:r>
          </w:p>
        </w:tc>
        <w:tc>
          <w:tcPr>
            <w:tcW w:w="3718" w:type="dxa"/>
            <w:vAlign w:val="center"/>
          </w:tcPr>
          <w:p w14:paraId="207F0F5B" w14:textId="77777777" w:rsidR="002B2E88" w:rsidRPr="00C82AE3" w:rsidRDefault="00FE544A" w:rsidP="009C24D5">
            <w:pPr>
              <w:spacing w:after="0" w:line="360" w:lineRule="auto"/>
            </w:pPr>
            <w:r w:rsidRPr="00C82AE3">
              <w:t>Sue Black</w:t>
            </w:r>
          </w:p>
        </w:tc>
        <w:tc>
          <w:tcPr>
            <w:tcW w:w="1269" w:type="dxa"/>
            <w:shd w:val="clear" w:color="auto" w:fill="D9D9D9"/>
            <w:vAlign w:val="center"/>
          </w:tcPr>
          <w:p w14:paraId="457CE34F" w14:textId="77777777" w:rsidR="002B2E88" w:rsidRPr="00C82AE3" w:rsidRDefault="002B2E88" w:rsidP="009C24D5">
            <w:pPr>
              <w:spacing w:after="0" w:line="360" w:lineRule="auto"/>
            </w:pPr>
            <w:r w:rsidRPr="00C82AE3">
              <w:t>2011</w:t>
            </w:r>
          </w:p>
        </w:tc>
        <w:tc>
          <w:tcPr>
            <w:tcW w:w="3718" w:type="dxa"/>
            <w:vAlign w:val="center"/>
          </w:tcPr>
          <w:p w14:paraId="632931F4" w14:textId="77777777" w:rsidR="002B2E88" w:rsidRPr="00C82AE3" w:rsidRDefault="00125488" w:rsidP="009C24D5">
            <w:pPr>
              <w:spacing w:after="0" w:line="360" w:lineRule="auto"/>
            </w:pPr>
            <w:r w:rsidRPr="00C82AE3">
              <w:t>None awarded</w:t>
            </w:r>
          </w:p>
        </w:tc>
      </w:tr>
      <w:tr w:rsidR="001A4527" w:rsidRPr="00C82AE3" w14:paraId="21EE5A32" w14:textId="77777777" w:rsidTr="009C24D5">
        <w:trPr>
          <w:trHeight w:val="144"/>
        </w:trPr>
        <w:tc>
          <w:tcPr>
            <w:tcW w:w="1269" w:type="dxa"/>
            <w:shd w:val="clear" w:color="auto" w:fill="D9D9D9"/>
            <w:vAlign w:val="center"/>
          </w:tcPr>
          <w:p w14:paraId="2586F908" w14:textId="77777777" w:rsidR="001A4527" w:rsidRPr="00C82AE3" w:rsidRDefault="001A4527" w:rsidP="009C24D5">
            <w:pPr>
              <w:spacing w:after="0" w:line="360" w:lineRule="auto"/>
            </w:pPr>
            <w:r w:rsidRPr="00C82AE3">
              <w:t>2012</w:t>
            </w:r>
          </w:p>
        </w:tc>
        <w:tc>
          <w:tcPr>
            <w:tcW w:w="3718" w:type="dxa"/>
            <w:vAlign w:val="center"/>
          </w:tcPr>
          <w:p w14:paraId="460C5D7B" w14:textId="77777777" w:rsidR="001A4527" w:rsidRPr="00C82AE3" w:rsidRDefault="00B36A80" w:rsidP="009C24D5">
            <w:pPr>
              <w:spacing w:after="0" w:line="360" w:lineRule="auto"/>
            </w:pPr>
            <w:r w:rsidRPr="00C82AE3">
              <w:t>Tony Dobson</w:t>
            </w:r>
          </w:p>
        </w:tc>
        <w:tc>
          <w:tcPr>
            <w:tcW w:w="1269" w:type="dxa"/>
            <w:shd w:val="clear" w:color="auto" w:fill="D9D9D9"/>
            <w:vAlign w:val="center"/>
          </w:tcPr>
          <w:p w14:paraId="636B0CA7" w14:textId="77777777" w:rsidR="001A4527" w:rsidRPr="00C82AE3" w:rsidRDefault="001A4527" w:rsidP="009C24D5">
            <w:pPr>
              <w:spacing w:after="0" w:line="360" w:lineRule="auto"/>
            </w:pPr>
            <w:r w:rsidRPr="00C82AE3">
              <w:t>2012</w:t>
            </w:r>
          </w:p>
        </w:tc>
        <w:tc>
          <w:tcPr>
            <w:tcW w:w="3718" w:type="dxa"/>
            <w:vAlign w:val="center"/>
          </w:tcPr>
          <w:p w14:paraId="1CD13BC3" w14:textId="77777777" w:rsidR="001A4527" w:rsidRPr="00C82AE3" w:rsidRDefault="00B36A80" w:rsidP="009C24D5">
            <w:pPr>
              <w:spacing w:after="0" w:line="360" w:lineRule="auto"/>
            </w:pPr>
            <w:r w:rsidRPr="00C82AE3">
              <w:t>Melissa Phillips</w:t>
            </w:r>
          </w:p>
        </w:tc>
      </w:tr>
      <w:tr w:rsidR="001A4527" w:rsidRPr="00C82AE3" w14:paraId="36260F66" w14:textId="77777777" w:rsidTr="009C24D5">
        <w:trPr>
          <w:trHeight w:val="144"/>
        </w:trPr>
        <w:tc>
          <w:tcPr>
            <w:tcW w:w="1269" w:type="dxa"/>
            <w:shd w:val="clear" w:color="auto" w:fill="D9D9D9"/>
            <w:vAlign w:val="center"/>
          </w:tcPr>
          <w:p w14:paraId="5006E609" w14:textId="77777777" w:rsidR="001A4527" w:rsidRPr="00C82AE3" w:rsidRDefault="00125488" w:rsidP="009C24D5">
            <w:pPr>
              <w:spacing w:after="0" w:line="360" w:lineRule="auto"/>
            </w:pPr>
            <w:r w:rsidRPr="00C82AE3">
              <w:t>2013</w:t>
            </w:r>
          </w:p>
        </w:tc>
        <w:tc>
          <w:tcPr>
            <w:tcW w:w="3718" w:type="dxa"/>
            <w:vAlign w:val="center"/>
          </w:tcPr>
          <w:p w14:paraId="33B3D81D" w14:textId="77777777" w:rsidR="001A4527" w:rsidRPr="00C82AE3" w:rsidRDefault="000A3C21" w:rsidP="009C24D5">
            <w:pPr>
              <w:spacing w:after="0" w:line="360" w:lineRule="auto"/>
            </w:pPr>
            <w:r w:rsidRPr="00C82AE3">
              <w:t>Mike Endres</w:t>
            </w:r>
          </w:p>
        </w:tc>
        <w:tc>
          <w:tcPr>
            <w:tcW w:w="1269" w:type="dxa"/>
            <w:shd w:val="clear" w:color="auto" w:fill="D9D9D9"/>
            <w:vAlign w:val="center"/>
          </w:tcPr>
          <w:p w14:paraId="15769925" w14:textId="77777777" w:rsidR="001A4527" w:rsidRPr="00C82AE3" w:rsidRDefault="00125488" w:rsidP="009C24D5">
            <w:pPr>
              <w:spacing w:after="0" w:line="360" w:lineRule="auto"/>
            </w:pPr>
            <w:r w:rsidRPr="00C82AE3">
              <w:t>2013</w:t>
            </w:r>
          </w:p>
        </w:tc>
        <w:tc>
          <w:tcPr>
            <w:tcW w:w="3718" w:type="dxa"/>
            <w:vAlign w:val="center"/>
          </w:tcPr>
          <w:p w14:paraId="01DDD44C" w14:textId="77777777" w:rsidR="001A4527" w:rsidRPr="00C82AE3" w:rsidRDefault="000A3C21" w:rsidP="009C24D5">
            <w:pPr>
              <w:spacing w:after="0" w:line="360" w:lineRule="auto"/>
            </w:pPr>
            <w:r w:rsidRPr="00C82AE3">
              <w:t>Jody Wilke</w:t>
            </w:r>
          </w:p>
        </w:tc>
      </w:tr>
      <w:tr w:rsidR="001A4527" w:rsidRPr="00C82AE3" w14:paraId="4FB17916" w14:textId="77777777" w:rsidTr="009C24D5">
        <w:trPr>
          <w:trHeight w:val="144"/>
        </w:trPr>
        <w:tc>
          <w:tcPr>
            <w:tcW w:w="1269" w:type="dxa"/>
            <w:shd w:val="clear" w:color="auto" w:fill="D9D9D9"/>
            <w:vAlign w:val="center"/>
          </w:tcPr>
          <w:p w14:paraId="6D2980D7" w14:textId="77777777" w:rsidR="001A4527" w:rsidRPr="00C82AE3" w:rsidRDefault="00125488" w:rsidP="009C24D5">
            <w:pPr>
              <w:spacing w:after="0" w:line="360" w:lineRule="auto"/>
            </w:pPr>
            <w:r w:rsidRPr="00C82AE3">
              <w:t>2014</w:t>
            </w:r>
          </w:p>
        </w:tc>
        <w:tc>
          <w:tcPr>
            <w:tcW w:w="3718" w:type="dxa"/>
            <w:vAlign w:val="center"/>
          </w:tcPr>
          <w:p w14:paraId="6C409F34" w14:textId="77777777" w:rsidR="001A4527" w:rsidRPr="00C82AE3" w:rsidRDefault="005609E9" w:rsidP="009C24D5">
            <w:pPr>
              <w:spacing w:after="0" w:line="360" w:lineRule="auto"/>
              <w:rPr>
                <w:highlight w:val="yellow"/>
              </w:rPr>
            </w:pPr>
            <w:r w:rsidRPr="00C82AE3">
              <w:t>Vince Maas</w:t>
            </w:r>
          </w:p>
        </w:tc>
        <w:tc>
          <w:tcPr>
            <w:tcW w:w="1269" w:type="dxa"/>
            <w:shd w:val="clear" w:color="auto" w:fill="D9D9D9"/>
            <w:vAlign w:val="center"/>
          </w:tcPr>
          <w:p w14:paraId="06288BB3" w14:textId="77777777" w:rsidR="001A4527" w:rsidRPr="00C82AE3" w:rsidRDefault="00125488" w:rsidP="009C24D5">
            <w:pPr>
              <w:spacing w:after="0" w:line="360" w:lineRule="auto"/>
            </w:pPr>
            <w:r w:rsidRPr="00C82AE3">
              <w:t>2014</w:t>
            </w:r>
          </w:p>
        </w:tc>
        <w:tc>
          <w:tcPr>
            <w:tcW w:w="3718" w:type="dxa"/>
            <w:vAlign w:val="center"/>
          </w:tcPr>
          <w:p w14:paraId="5C84049A" w14:textId="77777777" w:rsidR="001A4527" w:rsidRPr="00C82AE3" w:rsidRDefault="005609E9" w:rsidP="009C24D5">
            <w:pPr>
              <w:spacing w:after="0" w:line="360" w:lineRule="auto"/>
            </w:pPr>
            <w:r w:rsidRPr="00C82AE3">
              <w:t>Matthew Collins</w:t>
            </w:r>
            <w:r w:rsidR="00F33CD1" w:rsidRPr="00C82AE3">
              <w:t xml:space="preserve"> </w:t>
            </w:r>
          </w:p>
        </w:tc>
      </w:tr>
      <w:tr w:rsidR="001A4527" w:rsidRPr="00C82AE3" w14:paraId="5C3C6023" w14:textId="77777777" w:rsidTr="009C24D5">
        <w:trPr>
          <w:trHeight w:val="144"/>
        </w:trPr>
        <w:tc>
          <w:tcPr>
            <w:tcW w:w="1269" w:type="dxa"/>
            <w:shd w:val="clear" w:color="auto" w:fill="D9D9D9"/>
            <w:vAlign w:val="center"/>
          </w:tcPr>
          <w:p w14:paraId="667F2578" w14:textId="77777777" w:rsidR="001A4527" w:rsidRPr="00C82AE3" w:rsidRDefault="00125488" w:rsidP="009C24D5">
            <w:pPr>
              <w:spacing w:after="0" w:line="360" w:lineRule="auto"/>
            </w:pPr>
            <w:r w:rsidRPr="00C82AE3">
              <w:t>2015</w:t>
            </w:r>
          </w:p>
        </w:tc>
        <w:tc>
          <w:tcPr>
            <w:tcW w:w="3718" w:type="dxa"/>
            <w:vAlign w:val="center"/>
          </w:tcPr>
          <w:p w14:paraId="36CD5CB0" w14:textId="77777777" w:rsidR="001A4527" w:rsidRPr="00C82AE3" w:rsidRDefault="00A0413F" w:rsidP="009C24D5">
            <w:pPr>
              <w:spacing w:after="0" w:line="360" w:lineRule="auto"/>
            </w:pPr>
            <w:r w:rsidRPr="00C82AE3">
              <w:t>Darren Marsh</w:t>
            </w:r>
          </w:p>
        </w:tc>
        <w:tc>
          <w:tcPr>
            <w:tcW w:w="1269" w:type="dxa"/>
            <w:shd w:val="clear" w:color="auto" w:fill="D9D9D9"/>
            <w:vAlign w:val="center"/>
          </w:tcPr>
          <w:p w14:paraId="7F699B95" w14:textId="77777777" w:rsidR="001A4527" w:rsidRPr="00C82AE3" w:rsidRDefault="00125488" w:rsidP="009C24D5">
            <w:pPr>
              <w:spacing w:after="0" w:line="360" w:lineRule="auto"/>
            </w:pPr>
            <w:r w:rsidRPr="00C82AE3">
              <w:t>2015</w:t>
            </w:r>
          </w:p>
        </w:tc>
        <w:tc>
          <w:tcPr>
            <w:tcW w:w="3718" w:type="dxa"/>
            <w:vAlign w:val="center"/>
          </w:tcPr>
          <w:p w14:paraId="1182A68E" w14:textId="77777777" w:rsidR="001A4527" w:rsidRPr="00C82AE3" w:rsidRDefault="00A0413F" w:rsidP="009C24D5">
            <w:pPr>
              <w:spacing w:after="0" w:line="360" w:lineRule="auto"/>
            </w:pPr>
            <w:r w:rsidRPr="00C82AE3">
              <w:t>Aaron Jenson</w:t>
            </w:r>
          </w:p>
        </w:tc>
      </w:tr>
      <w:tr w:rsidR="001A4527" w:rsidRPr="00C82AE3" w14:paraId="5ABBD800" w14:textId="77777777" w:rsidTr="009C24D5">
        <w:trPr>
          <w:trHeight w:val="144"/>
        </w:trPr>
        <w:tc>
          <w:tcPr>
            <w:tcW w:w="1269" w:type="dxa"/>
            <w:shd w:val="clear" w:color="auto" w:fill="D9D9D9"/>
            <w:vAlign w:val="center"/>
          </w:tcPr>
          <w:p w14:paraId="134114A8" w14:textId="77777777" w:rsidR="001A4527" w:rsidRPr="00C82AE3" w:rsidRDefault="00125488" w:rsidP="009C24D5">
            <w:pPr>
              <w:spacing w:after="0" w:line="360" w:lineRule="auto"/>
            </w:pPr>
            <w:r w:rsidRPr="00C82AE3">
              <w:t>2016</w:t>
            </w:r>
          </w:p>
        </w:tc>
        <w:tc>
          <w:tcPr>
            <w:tcW w:w="3718" w:type="dxa"/>
            <w:vAlign w:val="center"/>
          </w:tcPr>
          <w:p w14:paraId="42C220C3" w14:textId="77777777" w:rsidR="001A4527" w:rsidRPr="00C82AE3" w:rsidRDefault="00543885" w:rsidP="009C24D5">
            <w:pPr>
              <w:spacing w:after="0" w:line="360" w:lineRule="auto"/>
            </w:pPr>
            <w:r w:rsidRPr="00C82AE3">
              <w:t>Chad Dallman</w:t>
            </w:r>
          </w:p>
        </w:tc>
        <w:tc>
          <w:tcPr>
            <w:tcW w:w="1269" w:type="dxa"/>
            <w:shd w:val="clear" w:color="auto" w:fill="D9D9D9"/>
            <w:vAlign w:val="center"/>
          </w:tcPr>
          <w:p w14:paraId="2C6FA75E" w14:textId="77777777" w:rsidR="001A4527" w:rsidRPr="00C82AE3" w:rsidRDefault="00125488" w:rsidP="009C24D5">
            <w:pPr>
              <w:spacing w:after="0" w:line="360" w:lineRule="auto"/>
            </w:pPr>
            <w:r w:rsidRPr="00C82AE3">
              <w:t>2016</w:t>
            </w:r>
          </w:p>
        </w:tc>
        <w:tc>
          <w:tcPr>
            <w:tcW w:w="3718" w:type="dxa"/>
            <w:vAlign w:val="center"/>
          </w:tcPr>
          <w:p w14:paraId="52748269" w14:textId="77777777" w:rsidR="005A7133" w:rsidRPr="00C82AE3" w:rsidRDefault="00543885" w:rsidP="009C24D5">
            <w:pPr>
              <w:spacing w:after="0" w:line="360" w:lineRule="auto"/>
            </w:pPr>
            <w:r w:rsidRPr="00C82AE3">
              <w:t>None Awarded</w:t>
            </w:r>
          </w:p>
        </w:tc>
      </w:tr>
      <w:tr w:rsidR="005A7133" w:rsidRPr="00C82AE3" w14:paraId="6601683C" w14:textId="77777777" w:rsidTr="009C24D5">
        <w:trPr>
          <w:trHeight w:val="144"/>
        </w:trPr>
        <w:tc>
          <w:tcPr>
            <w:tcW w:w="1269" w:type="dxa"/>
            <w:shd w:val="clear" w:color="auto" w:fill="D9D9D9"/>
            <w:vAlign w:val="center"/>
          </w:tcPr>
          <w:p w14:paraId="735A5A61" w14:textId="77777777" w:rsidR="005A7133" w:rsidRPr="00C82AE3" w:rsidRDefault="005A7133" w:rsidP="009C24D5">
            <w:pPr>
              <w:spacing w:after="0" w:line="360" w:lineRule="auto"/>
            </w:pPr>
            <w:r w:rsidRPr="00C82AE3">
              <w:t>2017</w:t>
            </w:r>
          </w:p>
        </w:tc>
        <w:tc>
          <w:tcPr>
            <w:tcW w:w="3718" w:type="dxa"/>
            <w:vAlign w:val="center"/>
          </w:tcPr>
          <w:p w14:paraId="6C4A2808" w14:textId="77777777" w:rsidR="005A7133" w:rsidRPr="00C82AE3" w:rsidRDefault="0040362B" w:rsidP="009C24D5">
            <w:pPr>
              <w:spacing w:after="0" w:line="360" w:lineRule="auto"/>
            </w:pPr>
            <w:r w:rsidRPr="00C82AE3">
              <w:t>Dan Wick</w:t>
            </w:r>
          </w:p>
        </w:tc>
        <w:tc>
          <w:tcPr>
            <w:tcW w:w="1269" w:type="dxa"/>
            <w:shd w:val="clear" w:color="auto" w:fill="D9D9D9"/>
            <w:vAlign w:val="center"/>
          </w:tcPr>
          <w:p w14:paraId="73EEB137" w14:textId="77777777" w:rsidR="005A7133" w:rsidRPr="00C82AE3" w:rsidRDefault="005A7133" w:rsidP="009C24D5">
            <w:pPr>
              <w:spacing w:after="0" w:line="360" w:lineRule="auto"/>
            </w:pPr>
            <w:r w:rsidRPr="00C82AE3">
              <w:t>2017</w:t>
            </w:r>
          </w:p>
        </w:tc>
        <w:tc>
          <w:tcPr>
            <w:tcW w:w="3718" w:type="dxa"/>
            <w:vAlign w:val="center"/>
          </w:tcPr>
          <w:p w14:paraId="271183FE" w14:textId="77777777" w:rsidR="005A7133" w:rsidRPr="00C82AE3" w:rsidRDefault="005A7133" w:rsidP="009C24D5">
            <w:pPr>
              <w:spacing w:after="0" w:line="360" w:lineRule="auto"/>
            </w:pPr>
            <w:r w:rsidRPr="00C82AE3">
              <w:t>None Awarded</w:t>
            </w:r>
          </w:p>
        </w:tc>
      </w:tr>
      <w:tr w:rsidR="0040362B" w:rsidRPr="00C82AE3" w14:paraId="21A903EB" w14:textId="77777777" w:rsidTr="009C24D5">
        <w:trPr>
          <w:trHeight w:val="144"/>
        </w:trPr>
        <w:tc>
          <w:tcPr>
            <w:tcW w:w="1269" w:type="dxa"/>
            <w:shd w:val="clear" w:color="auto" w:fill="D9D9D9"/>
            <w:vAlign w:val="center"/>
          </w:tcPr>
          <w:p w14:paraId="5F08B224" w14:textId="77777777" w:rsidR="0040362B" w:rsidRPr="00C82AE3" w:rsidRDefault="0040362B" w:rsidP="009C24D5">
            <w:pPr>
              <w:spacing w:after="0" w:line="360" w:lineRule="auto"/>
            </w:pPr>
            <w:r w:rsidRPr="00C82AE3">
              <w:t>2018</w:t>
            </w:r>
          </w:p>
        </w:tc>
        <w:tc>
          <w:tcPr>
            <w:tcW w:w="3718" w:type="dxa"/>
            <w:vAlign w:val="center"/>
          </w:tcPr>
          <w:p w14:paraId="6BA701F1" w14:textId="77777777" w:rsidR="0040362B" w:rsidRPr="00C82AE3" w:rsidRDefault="005E54B5" w:rsidP="009C24D5">
            <w:pPr>
              <w:spacing w:after="0" w:line="360" w:lineRule="auto"/>
            </w:pPr>
            <w:r w:rsidRPr="00C82AE3">
              <w:t xml:space="preserve">Steve Peterson </w:t>
            </w:r>
          </w:p>
        </w:tc>
        <w:tc>
          <w:tcPr>
            <w:tcW w:w="1269" w:type="dxa"/>
            <w:shd w:val="clear" w:color="auto" w:fill="D9D9D9"/>
            <w:vAlign w:val="center"/>
          </w:tcPr>
          <w:p w14:paraId="010265DA" w14:textId="77777777" w:rsidR="0040362B" w:rsidRPr="00C82AE3" w:rsidRDefault="005E54B5" w:rsidP="009C24D5">
            <w:pPr>
              <w:spacing w:after="0" w:line="360" w:lineRule="auto"/>
            </w:pPr>
            <w:r w:rsidRPr="00C82AE3">
              <w:t>2018</w:t>
            </w:r>
          </w:p>
        </w:tc>
        <w:tc>
          <w:tcPr>
            <w:tcW w:w="3718" w:type="dxa"/>
            <w:vAlign w:val="center"/>
          </w:tcPr>
          <w:p w14:paraId="540A13DE" w14:textId="77777777" w:rsidR="0040362B" w:rsidRPr="00C82AE3" w:rsidRDefault="005E54B5" w:rsidP="009C24D5">
            <w:pPr>
              <w:spacing w:after="0" w:line="360" w:lineRule="auto"/>
            </w:pPr>
            <w:r w:rsidRPr="00C82AE3">
              <w:t>Marcus Auman</w:t>
            </w:r>
            <w:r w:rsidR="003E4AEA" w:rsidRPr="00C82AE3">
              <w:t>n</w:t>
            </w:r>
          </w:p>
        </w:tc>
      </w:tr>
      <w:tr w:rsidR="009C24D5" w:rsidRPr="00C82AE3" w14:paraId="12D77A0B" w14:textId="77777777" w:rsidTr="009C24D5">
        <w:trPr>
          <w:trHeight w:val="144"/>
        </w:trPr>
        <w:tc>
          <w:tcPr>
            <w:tcW w:w="1269" w:type="dxa"/>
            <w:shd w:val="clear" w:color="auto" w:fill="D9D9D9"/>
            <w:vAlign w:val="center"/>
          </w:tcPr>
          <w:p w14:paraId="6C080C42" w14:textId="77777777" w:rsidR="009C24D5" w:rsidRPr="00C82AE3" w:rsidRDefault="009C24D5" w:rsidP="009C24D5">
            <w:pPr>
              <w:spacing w:after="0" w:line="360" w:lineRule="auto"/>
            </w:pPr>
            <w:r>
              <w:t>2019</w:t>
            </w:r>
          </w:p>
        </w:tc>
        <w:tc>
          <w:tcPr>
            <w:tcW w:w="3718" w:type="dxa"/>
            <w:vAlign w:val="center"/>
          </w:tcPr>
          <w:p w14:paraId="0BCB4188" w14:textId="77777777" w:rsidR="009C24D5" w:rsidRPr="00C82AE3" w:rsidRDefault="009C24D5" w:rsidP="009C24D5">
            <w:pPr>
              <w:spacing w:after="0" w:line="360" w:lineRule="auto"/>
            </w:pPr>
            <w:r>
              <w:t>Matt Amundson</w:t>
            </w:r>
          </w:p>
        </w:tc>
        <w:tc>
          <w:tcPr>
            <w:tcW w:w="1269" w:type="dxa"/>
            <w:shd w:val="clear" w:color="auto" w:fill="D9D9D9"/>
            <w:vAlign w:val="center"/>
          </w:tcPr>
          <w:p w14:paraId="0F9DB422" w14:textId="77777777" w:rsidR="009C24D5" w:rsidRPr="00C82AE3" w:rsidRDefault="009C24D5" w:rsidP="009C24D5">
            <w:pPr>
              <w:spacing w:after="0" w:line="360" w:lineRule="auto"/>
            </w:pPr>
            <w:r>
              <w:t>2019</w:t>
            </w:r>
          </w:p>
        </w:tc>
        <w:tc>
          <w:tcPr>
            <w:tcW w:w="3718" w:type="dxa"/>
            <w:vAlign w:val="center"/>
          </w:tcPr>
          <w:p w14:paraId="301438E5" w14:textId="77777777" w:rsidR="009C24D5" w:rsidRPr="00C82AE3" w:rsidRDefault="009C24D5" w:rsidP="009C24D5">
            <w:pPr>
              <w:spacing w:after="0" w:line="360" w:lineRule="auto"/>
            </w:pPr>
            <w:r>
              <w:t>Ethan Lee</w:t>
            </w:r>
          </w:p>
        </w:tc>
      </w:tr>
      <w:tr w:rsidR="001E1EFD" w:rsidRPr="00C82AE3" w14:paraId="28E41067" w14:textId="77777777" w:rsidTr="009C24D5">
        <w:trPr>
          <w:trHeight w:val="144"/>
        </w:trPr>
        <w:tc>
          <w:tcPr>
            <w:tcW w:w="1269" w:type="dxa"/>
            <w:shd w:val="clear" w:color="auto" w:fill="D9D9D9"/>
            <w:vAlign w:val="center"/>
          </w:tcPr>
          <w:p w14:paraId="6F71AB18" w14:textId="77777777" w:rsidR="001E1EFD" w:rsidRDefault="001E1EFD" w:rsidP="009C24D5">
            <w:pPr>
              <w:spacing w:after="0" w:line="360" w:lineRule="auto"/>
            </w:pPr>
            <w:r>
              <w:t>2020</w:t>
            </w:r>
          </w:p>
        </w:tc>
        <w:tc>
          <w:tcPr>
            <w:tcW w:w="3718" w:type="dxa"/>
            <w:vAlign w:val="center"/>
          </w:tcPr>
          <w:p w14:paraId="76BDB346" w14:textId="77777777" w:rsidR="001E1EFD" w:rsidRDefault="00005BE1" w:rsidP="009C24D5">
            <w:pPr>
              <w:spacing w:after="0" w:line="360" w:lineRule="auto"/>
            </w:pPr>
            <w:r>
              <w:t>Joleen Stinson</w:t>
            </w:r>
          </w:p>
        </w:tc>
        <w:tc>
          <w:tcPr>
            <w:tcW w:w="1269" w:type="dxa"/>
            <w:shd w:val="clear" w:color="auto" w:fill="D9D9D9"/>
            <w:vAlign w:val="center"/>
          </w:tcPr>
          <w:p w14:paraId="6693727F" w14:textId="77777777" w:rsidR="001E1EFD" w:rsidRDefault="001E1EFD" w:rsidP="009C24D5">
            <w:pPr>
              <w:spacing w:after="0" w:line="360" w:lineRule="auto"/>
            </w:pPr>
            <w:r>
              <w:t>2020</w:t>
            </w:r>
          </w:p>
        </w:tc>
        <w:tc>
          <w:tcPr>
            <w:tcW w:w="3718" w:type="dxa"/>
            <w:vAlign w:val="center"/>
          </w:tcPr>
          <w:p w14:paraId="419C6BE5" w14:textId="77777777" w:rsidR="001E1EFD" w:rsidRDefault="001E1EFD" w:rsidP="001E1EFD">
            <w:pPr>
              <w:spacing w:after="0" w:line="240" w:lineRule="auto"/>
            </w:pPr>
            <w:r>
              <w:t>Switched to one young professional of the year overall</w:t>
            </w:r>
            <w:r w:rsidR="00D407A1">
              <w:t xml:space="preserve"> WPRA</w:t>
            </w:r>
          </w:p>
        </w:tc>
      </w:tr>
      <w:tr w:rsidR="00E5341B" w:rsidRPr="00C82AE3" w14:paraId="19CB2CDA" w14:textId="77777777" w:rsidTr="009C24D5">
        <w:trPr>
          <w:gridAfter w:val="2"/>
          <w:wAfter w:w="4987" w:type="dxa"/>
          <w:trHeight w:val="144"/>
        </w:trPr>
        <w:tc>
          <w:tcPr>
            <w:tcW w:w="1269" w:type="dxa"/>
            <w:shd w:val="clear" w:color="auto" w:fill="D9D9D9"/>
            <w:vAlign w:val="center"/>
          </w:tcPr>
          <w:p w14:paraId="58E70B31" w14:textId="37DFBBDE" w:rsidR="00E5341B" w:rsidRDefault="00E5341B" w:rsidP="009C24D5">
            <w:pPr>
              <w:spacing w:after="0" w:line="360" w:lineRule="auto"/>
            </w:pPr>
            <w:r>
              <w:t>2021</w:t>
            </w:r>
          </w:p>
        </w:tc>
        <w:tc>
          <w:tcPr>
            <w:tcW w:w="3718" w:type="dxa"/>
            <w:vAlign w:val="center"/>
          </w:tcPr>
          <w:p w14:paraId="32A54792" w14:textId="009F8474" w:rsidR="00E5341B" w:rsidRDefault="00DC7AED" w:rsidP="009C24D5">
            <w:pPr>
              <w:spacing w:after="0" w:line="360" w:lineRule="auto"/>
            </w:pPr>
            <w:r>
              <w:t>Stephanie Schlag</w:t>
            </w:r>
          </w:p>
        </w:tc>
      </w:tr>
    </w:tbl>
    <w:p w14:paraId="5055FB96" w14:textId="77777777" w:rsidR="009C24D5" w:rsidRDefault="009C24D5">
      <w:pPr>
        <w:rPr>
          <w:b/>
          <w:caps/>
          <w:spacing w:val="15"/>
        </w:rPr>
      </w:pPr>
      <w:bookmarkStart w:id="20" w:name="_Toc24961728"/>
      <w:r>
        <w:br w:type="page"/>
      </w:r>
    </w:p>
    <w:p w14:paraId="0DA17DDD" w14:textId="77777777" w:rsidR="00B32B76" w:rsidRPr="00C82AE3" w:rsidRDefault="00B32B76" w:rsidP="004C0D34">
      <w:pPr>
        <w:pStyle w:val="Heading2"/>
      </w:pPr>
      <w:r w:rsidRPr="00C82AE3">
        <w:lastRenderedPageBreak/>
        <w:t>WPRA Park Section Board Sub-Committees</w:t>
      </w:r>
      <w:bookmarkEnd w:id="20"/>
    </w:p>
    <w:p w14:paraId="07664EFF" w14:textId="77777777" w:rsidR="00B32B76" w:rsidRPr="00C82AE3" w:rsidRDefault="00005BE1" w:rsidP="006A160E">
      <w:pPr>
        <w:pStyle w:val="Heading3"/>
      </w:pPr>
      <w:bookmarkStart w:id="21" w:name="_Toc24961729"/>
      <w:r>
        <w:t>spring/Fall</w:t>
      </w:r>
      <w:r w:rsidR="00B32B76" w:rsidRPr="00C82AE3">
        <w:t xml:space="preserve"> Workshop</w:t>
      </w:r>
      <w:bookmarkEnd w:id="21"/>
    </w:p>
    <w:p w14:paraId="7AF13997" w14:textId="77777777" w:rsidR="00B32B76" w:rsidRPr="00C82AE3" w:rsidRDefault="00B32B76" w:rsidP="00C82AE3">
      <w:r w:rsidRPr="004C0D34">
        <w:rPr>
          <w:b/>
        </w:rPr>
        <w:t>Chair</w:t>
      </w:r>
      <w:r w:rsidRPr="00C82AE3">
        <w:t>:</w:t>
      </w:r>
      <w:r w:rsidR="009C146D" w:rsidRPr="00C82AE3">
        <w:t xml:space="preserve"> </w:t>
      </w:r>
      <w:r w:rsidRPr="00C82AE3">
        <w:tab/>
      </w:r>
      <w:r w:rsidRPr="00C82AE3">
        <w:tab/>
      </w:r>
      <w:r w:rsidR="00DF1DF8" w:rsidRPr="00C82AE3">
        <w:t>Representative</w:t>
      </w:r>
      <w:r w:rsidR="00C93416" w:rsidRPr="00C82AE3">
        <w:t>s</w:t>
      </w:r>
      <w:r w:rsidR="00DF1DF8" w:rsidRPr="00C82AE3">
        <w:t xml:space="preserve"> at Large</w:t>
      </w:r>
    </w:p>
    <w:p w14:paraId="133B5576" w14:textId="77777777" w:rsidR="00B32B76" w:rsidRPr="00C82AE3" w:rsidRDefault="00B32B76" w:rsidP="00C82AE3">
      <w:r w:rsidRPr="004C0D34">
        <w:rPr>
          <w:b/>
        </w:rPr>
        <w:t>Members</w:t>
      </w:r>
      <w:r w:rsidRPr="00C82AE3">
        <w:t xml:space="preserve">: </w:t>
      </w:r>
      <w:r w:rsidRPr="00C82AE3">
        <w:tab/>
        <w:t>All Park Board Members</w:t>
      </w:r>
    </w:p>
    <w:p w14:paraId="664A503B" w14:textId="77777777" w:rsidR="00B32B76" w:rsidRPr="004C0D34" w:rsidRDefault="00B32B76" w:rsidP="00C82AE3">
      <w:pPr>
        <w:rPr>
          <w:b/>
        </w:rPr>
      </w:pPr>
      <w:r w:rsidRPr="004C0D34">
        <w:rPr>
          <w:b/>
        </w:rPr>
        <w:t>Goals</w:t>
      </w:r>
      <w:r w:rsidR="004C0D34">
        <w:rPr>
          <w:b/>
        </w:rPr>
        <w:t>:</w:t>
      </w:r>
    </w:p>
    <w:p w14:paraId="4BF4C265" w14:textId="77777777" w:rsidR="00B32B76" w:rsidRPr="00C82AE3" w:rsidRDefault="00B32B76" w:rsidP="00C82AE3">
      <w:r w:rsidRPr="00C82AE3">
        <w:t>Select a site location for the</w:t>
      </w:r>
      <w:r w:rsidR="00A7209E">
        <w:t xml:space="preserve"> </w:t>
      </w:r>
      <w:r w:rsidRPr="00C82AE3">
        <w:t>workshop and determine topics.</w:t>
      </w:r>
    </w:p>
    <w:p w14:paraId="07D28A2A" w14:textId="77777777" w:rsidR="00B32B76" w:rsidRPr="00C82AE3" w:rsidRDefault="00B32B76" w:rsidP="00C82AE3">
      <w:r w:rsidRPr="00C82AE3">
        <w:t>Market and promote the annual workshop to the WPRA membership and other park facilities and professionals.</w:t>
      </w:r>
    </w:p>
    <w:p w14:paraId="330B2F32" w14:textId="77777777" w:rsidR="00B32B76" w:rsidRPr="00C82AE3" w:rsidRDefault="00B32B76" w:rsidP="00C82AE3">
      <w:r w:rsidRPr="00C82AE3">
        <w:t>Produce a quality educational workshop with revenues meeting or exceeding expenditures.</w:t>
      </w:r>
    </w:p>
    <w:p w14:paraId="4F1E6502" w14:textId="77777777" w:rsidR="00B32B76" w:rsidRPr="00C82AE3" w:rsidRDefault="00B32B76" w:rsidP="00C82AE3">
      <w:r w:rsidRPr="00C82AE3">
        <w:t xml:space="preserve">Evaluate workshop and provide recommendations for next year’s workshop. </w:t>
      </w:r>
    </w:p>
    <w:p w14:paraId="5C15E161" w14:textId="77777777" w:rsidR="00B32B76" w:rsidRPr="004C0D34" w:rsidRDefault="00B32B76" w:rsidP="00C82AE3">
      <w:pPr>
        <w:rPr>
          <w:b/>
        </w:rPr>
      </w:pPr>
      <w:r w:rsidRPr="004C0D34">
        <w:rPr>
          <w:b/>
        </w:rPr>
        <w:t>Calendar</w:t>
      </w:r>
      <w:r w:rsidR="004C0D34">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9000"/>
      </w:tblGrid>
      <w:tr w:rsidR="00A7209E" w:rsidRPr="00C82AE3" w14:paraId="4ED2D86A" w14:textId="77777777" w:rsidTr="00885044">
        <w:trPr>
          <w:trHeight w:val="215"/>
        </w:trPr>
        <w:tc>
          <w:tcPr>
            <w:tcW w:w="1345" w:type="dxa"/>
            <w:shd w:val="clear" w:color="auto" w:fill="C0C0C0"/>
            <w:vAlign w:val="center"/>
          </w:tcPr>
          <w:p w14:paraId="4E743668" w14:textId="77777777" w:rsidR="00A7209E" w:rsidRPr="00C82AE3" w:rsidRDefault="00A7209E" w:rsidP="00C82AE3">
            <w:r>
              <w:t>January</w:t>
            </w:r>
          </w:p>
        </w:tc>
        <w:tc>
          <w:tcPr>
            <w:tcW w:w="9000" w:type="dxa"/>
            <w:vAlign w:val="center"/>
          </w:tcPr>
          <w:p w14:paraId="5B580A66" w14:textId="77777777" w:rsidR="00005BE1" w:rsidRDefault="00005BE1" w:rsidP="00E664F4">
            <w:pPr>
              <w:pStyle w:val="ListParagraph"/>
              <w:numPr>
                <w:ilvl w:val="0"/>
                <w:numId w:val="33"/>
              </w:numPr>
              <w:spacing w:line="240" w:lineRule="auto"/>
            </w:pPr>
            <w:r w:rsidRPr="00C82AE3">
              <w:t xml:space="preserve">Finalize topics, </w:t>
            </w:r>
            <w:proofErr w:type="gramStart"/>
            <w:r w:rsidRPr="00C82AE3">
              <w:t>speakers</w:t>
            </w:r>
            <w:proofErr w:type="gramEnd"/>
            <w:r w:rsidRPr="00C82AE3">
              <w:t xml:space="preserve"> and session outline.</w:t>
            </w:r>
          </w:p>
          <w:p w14:paraId="5B93C3FE" w14:textId="77777777" w:rsidR="00E664F4" w:rsidRPr="00C82AE3" w:rsidRDefault="00E664F4" w:rsidP="00005BE1">
            <w:pPr>
              <w:pStyle w:val="ListParagraph"/>
              <w:numPr>
                <w:ilvl w:val="0"/>
                <w:numId w:val="33"/>
              </w:numPr>
              <w:spacing w:line="240" w:lineRule="auto"/>
            </w:pPr>
            <w:r w:rsidRPr="00C82AE3">
              <w:t>Finalize catering services for workshop lunch and other details, etc.</w:t>
            </w:r>
          </w:p>
        </w:tc>
      </w:tr>
      <w:tr w:rsidR="00A7209E" w:rsidRPr="00C82AE3" w14:paraId="0FC6183B" w14:textId="77777777" w:rsidTr="00885044">
        <w:trPr>
          <w:trHeight w:val="215"/>
        </w:trPr>
        <w:tc>
          <w:tcPr>
            <w:tcW w:w="1345" w:type="dxa"/>
            <w:shd w:val="clear" w:color="auto" w:fill="C0C0C0"/>
            <w:vAlign w:val="center"/>
          </w:tcPr>
          <w:p w14:paraId="09C53EFE" w14:textId="77777777" w:rsidR="00A7209E" w:rsidRDefault="00005BE1" w:rsidP="00C82AE3">
            <w:r>
              <w:t>February</w:t>
            </w:r>
          </w:p>
        </w:tc>
        <w:tc>
          <w:tcPr>
            <w:tcW w:w="9000" w:type="dxa"/>
            <w:vAlign w:val="center"/>
          </w:tcPr>
          <w:p w14:paraId="6F0E39A3" w14:textId="77777777" w:rsidR="00A7209E" w:rsidRDefault="00005BE1" w:rsidP="00005BE1">
            <w:pPr>
              <w:pStyle w:val="ListParagraph"/>
              <w:numPr>
                <w:ilvl w:val="0"/>
                <w:numId w:val="33"/>
              </w:numPr>
              <w:spacing w:line="240" w:lineRule="auto"/>
            </w:pPr>
            <w:r>
              <w:t>Open registration and promote workshop.</w:t>
            </w:r>
          </w:p>
        </w:tc>
      </w:tr>
      <w:tr w:rsidR="00E664F4" w:rsidRPr="00C82AE3" w14:paraId="7FDC4E00" w14:textId="77777777" w:rsidTr="00885044">
        <w:trPr>
          <w:trHeight w:val="215"/>
        </w:trPr>
        <w:tc>
          <w:tcPr>
            <w:tcW w:w="1345" w:type="dxa"/>
            <w:shd w:val="clear" w:color="auto" w:fill="C0C0C0"/>
            <w:vAlign w:val="center"/>
          </w:tcPr>
          <w:p w14:paraId="3D9C4635" w14:textId="77777777" w:rsidR="00E664F4" w:rsidRPr="00C82AE3" w:rsidRDefault="00E664F4" w:rsidP="00C82AE3">
            <w:r>
              <w:t>May</w:t>
            </w:r>
          </w:p>
        </w:tc>
        <w:tc>
          <w:tcPr>
            <w:tcW w:w="9000" w:type="dxa"/>
            <w:vAlign w:val="center"/>
          </w:tcPr>
          <w:p w14:paraId="2F3E30A1" w14:textId="77777777" w:rsidR="00E664F4" w:rsidRPr="00C82AE3" w:rsidRDefault="00E664F4" w:rsidP="00E664F4">
            <w:pPr>
              <w:pStyle w:val="ListParagraph"/>
              <w:numPr>
                <w:ilvl w:val="0"/>
                <w:numId w:val="33"/>
              </w:numPr>
              <w:spacing w:line="240" w:lineRule="auto"/>
            </w:pPr>
            <w:r w:rsidRPr="00C82AE3">
              <w:t>Discuss tentative sites for next year.</w:t>
            </w:r>
          </w:p>
        </w:tc>
      </w:tr>
      <w:tr w:rsidR="00B32B76" w:rsidRPr="00C82AE3" w14:paraId="3D1A8298" w14:textId="77777777" w:rsidTr="00885044">
        <w:trPr>
          <w:trHeight w:val="215"/>
        </w:trPr>
        <w:tc>
          <w:tcPr>
            <w:tcW w:w="1345" w:type="dxa"/>
            <w:shd w:val="clear" w:color="auto" w:fill="C0C0C0"/>
            <w:vAlign w:val="center"/>
          </w:tcPr>
          <w:p w14:paraId="41A95B13" w14:textId="77777777" w:rsidR="00B32B76" w:rsidRPr="00C82AE3" w:rsidRDefault="00E664F4" w:rsidP="00C82AE3">
            <w:r>
              <w:t>August</w:t>
            </w:r>
          </w:p>
        </w:tc>
        <w:tc>
          <w:tcPr>
            <w:tcW w:w="9000" w:type="dxa"/>
            <w:vAlign w:val="center"/>
          </w:tcPr>
          <w:p w14:paraId="1917B229" w14:textId="77777777" w:rsidR="00005BE1" w:rsidRPr="00C82AE3" w:rsidRDefault="00005BE1" w:rsidP="00336048">
            <w:pPr>
              <w:pStyle w:val="ListParagraph"/>
              <w:numPr>
                <w:ilvl w:val="0"/>
                <w:numId w:val="33"/>
              </w:numPr>
              <w:spacing w:line="240" w:lineRule="auto"/>
            </w:pPr>
            <w:r w:rsidRPr="00C82AE3">
              <w:t>Confirm speaker assignments.</w:t>
            </w:r>
          </w:p>
        </w:tc>
      </w:tr>
      <w:tr w:rsidR="00336048" w:rsidRPr="00C82AE3" w14:paraId="2FBDF011" w14:textId="77777777" w:rsidTr="00885044">
        <w:trPr>
          <w:trHeight w:val="215"/>
        </w:trPr>
        <w:tc>
          <w:tcPr>
            <w:tcW w:w="1345" w:type="dxa"/>
            <w:shd w:val="clear" w:color="auto" w:fill="C0C0C0"/>
            <w:vAlign w:val="center"/>
          </w:tcPr>
          <w:p w14:paraId="3D10E7CC" w14:textId="77777777" w:rsidR="00336048" w:rsidRDefault="00336048" w:rsidP="00C82AE3">
            <w:r>
              <w:t>September</w:t>
            </w:r>
          </w:p>
        </w:tc>
        <w:tc>
          <w:tcPr>
            <w:tcW w:w="9000" w:type="dxa"/>
            <w:vAlign w:val="center"/>
          </w:tcPr>
          <w:p w14:paraId="4C994A23" w14:textId="77777777" w:rsidR="00336048" w:rsidRPr="00C82AE3" w:rsidRDefault="00336048" w:rsidP="00336048">
            <w:pPr>
              <w:pStyle w:val="ListParagraph"/>
              <w:numPr>
                <w:ilvl w:val="0"/>
                <w:numId w:val="33"/>
              </w:numPr>
              <w:spacing w:line="240" w:lineRule="auto"/>
            </w:pPr>
            <w:r w:rsidRPr="00C82AE3">
              <w:t>Update/develop draft of an evaluation form for participants to complete at the workshop.</w:t>
            </w:r>
          </w:p>
        </w:tc>
      </w:tr>
      <w:tr w:rsidR="00B32B76" w:rsidRPr="00C82AE3" w14:paraId="3560CA7D" w14:textId="77777777" w:rsidTr="00885044">
        <w:trPr>
          <w:trHeight w:val="64"/>
        </w:trPr>
        <w:tc>
          <w:tcPr>
            <w:tcW w:w="1345" w:type="dxa"/>
            <w:shd w:val="clear" w:color="auto" w:fill="C0C0C0"/>
            <w:vAlign w:val="center"/>
          </w:tcPr>
          <w:p w14:paraId="24AF7D5E" w14:textId="77777777" w:rsidR="00B32B76" w:rsidRPr="00C82AE3" w:rsidRDefault="00E664F4" w:rsidP="00C82AE3">
            <w:r>
              <w:t>October</w:t>
            </w:r>
          </w:p>
        </w:tc>
        <w:tc>
          <w:tcPr>
            <w:tcW w:w="9000" w:type="dxa"/>
            <w:vAlign w:val="center"/>
          </w:tcPr>
          <w:p w14:paraId="7B6933AB" w14:textId="77777777" w:rsidR="00336048" w:rsidRDefault="00336048" w:rsidP="00336048">
            <w:pPr>
              <w:pStyle w:val="ListParagraph"/>
              <w:numPr>
                <w:ilvl w:val="0"/>
                <w:numId w:val="33"/>
              </w:numPr>
              <w:spacing w:line="240" w:lineRule="auto"/>
            </w:pPr>
            <w:r w:rsidRPr="00C82AE3">
              <w:t xml:space="preserve">Conduct workshop. </w:t>
            </w:r>
          </w:p>
          <w:p w14:paraId="0DF033FD" w14:textId="77777777" w:rsidR="00336048" w:rsidRDefault="00336048" w:rsidP="00336048">
            <w:pPr>
              <w:pStyle w:val="ListParagraph"/>
              <w:numPr>
                <w:ilvl w:val="0"/>
                <w:numId w:val="33"/>
              </w:numPr>
              <w:spacing w:line="240" w:lineRule="auto"/>
            </w:pPr>
            <w:r w:rsidRPr="00C82AE3">
              <w:t>Compile evaluation results after workshop is held.</w:t>
            </w:r>
          </w:p>
          <w:p w14:paraId="530736F8" w14:textId="77777777" w:rsidR="00336048" w:rsidRDefault="00336048" w:rsidP="00336048">
            <w:pPr>
              <w:pStyle w:val="ListParagraph"/>
              <w:numPr>
                <w:ilvl w:val="0"/>
                <w:numId w:val="33"/>
              </w:numPr>
              <w:spacing w:line="240" w:lineRule="auto"/>
            </w:pPr>
            <w:r w:rsidRPr="00C82AE3">
              <w:t xml:space="preserve">Report evaluation results to Park Section Board and provide recommendations for next year. </w:t>
            </w:r>
          </w:p>
          <w:p w14:paraId="56D49B90" w14:textId="77777777" w:rsidR="00336048" w:rsidRPr="00C82AE3" w:rsidRDefault="00336048" w:rsidP="00336048">
            <w:pPr>
              <w:pStyle w:val="ListParagraph"/>
              <w:numPr>
                <w:ilvl w:val="0"/>
                <w:numId w:val="33"/>
              </w:numPr>
              <w:spacing w:line="240" w:lineRule="auto"/>
            </w:pPr>
            <w:r w:rsidRPr="00C82AE3">
              <w:t>Select and announce a site for the following year’s workshop.</w:t>
            </w:r>
          </w:p>
        </w:tc>
      </w:tr>
      <w:tr w:rsidR="00B32B76" w:rsidRPr="00C82AE3" w14:paraId="1C9F2C39" w14:textId="77777777" w:rsidTr="00885044">
        <w:trPr>
          <w:trHeight w:val="1192"/>
        </w:trPr>
        <w:tc>
          <w:tcPr>
            <w:tcW w:w="1345" w:type="dxa"/>
            <w:shd w:val="clear" w:color="auto" w:fill="C0C0C0"/>
            <w:vAlign w:val="center"/>
          </w:tcPr>
          <w:p w14:paraId="5D44FBD1" w14:textId="77777777" w:rsidR="00B32B76" w:rsidRPr="00C82AE3" w:rsidRDefault="00B32B76" w:rsidP="00C82AE3">
            <w:r w:rsidRPr="00C82AE3">
              <w:t>December</w:t>
            </w:r>
          </w:p>
        </w:tc>
        <w:tc>
          <w:tcPr>
            <w:tcW w:w="9000" w:type="dxa"/>
            <w:vAlign w:val="center"/>
          </w:tcPr>
          <w:p w14:paraId="3A7D7C09" w14:textId="77777777" w:rsidR="00005BE1" w:rsidRPr="00C82AE3" w:rsidRDefault="00005BE1" w:rsidP="00005BE1">
            <w:pPr>
              <w:pStyle w:val="ListParagraph"/>
              <w:numPr>
                <w:ilvl w:val="0"/>
                <w:numId w:val="33"/>
              </w:numPr>
              <w:spacing w:line="240" w:lineRule="auto"/>
            </w:pPr>
            <w:r w:rsidRPr="00C82AE3">
              <w:t>S</w:t>
            </w:r>
            <w:r>
              <w:t xml:space="preserve">olicit session topics and ideas for </w:t>
            </w:r>
            <w:r w:rsidR="00336048" w:rsidRPr="00C82AE3">
              <w:t>the following year’s workshop</w:t>
            </w:r>
            <w:r>
              <w:t>.</w:t>
            </w:r>
          </w:p>
          <w:p w14:paraId="7B0C2973" w14:textId="77777777" w:rsidR="001B5800" w:rsidRPr="00C82AE3" w:rsidRDefault="00B32B76" w:rsidP="00005BE1">
            <w:pPr>
              <w:pStyle w:val="ListParagraph"/>
              <w:numPr>
                <w:ilvl w:val="0"/>
                <w:numId w:val="33"/>
              </w:numPr>
              <w:spacing w:line="240" w:lineRule="auto"/>
            </w:pPr>
            <w:r w:rsidRPr="00C82AE3">
              <w:t>Make any necessary revisions to the Sub-Committee listing in the Park Section Board Manual and submit to Chair-Elect for inclusi</w:t>
            </w:r>
            <w:r w:rsidR="00005BE1">
              <w:t>on in next year’s Board Manual.</w:t>
            </w:r>
          </w:p>
        </w:tc>
      </w:tr>
    </w:tbl>
    <w:p w14:paraId="21703B89" w14:textId="77777777" w:rsidR="002A35C2" w:rsidRDefault="002A35C2" w:rsidP="002A35C2"/>
    <w:p w14:paraId="69A8AC6A" w14:textId="77777777" w:rsidR="00E664F4" w:rsidRDefault="00E664F4">
      <w:pPr>
        <w:rPr>
          <w:b/>
          <w:caps/>
          <w:spacing w:val="15"/>
        </w:rPr>
      </w:pPr>
      <w:r>
        <w:br w:type="page"/>
      </w:r>
    </w:p>
    <w:p w14:paraId="06EB60D0" w14:textId="77777777" w:rsidR="002A35C2" w:rsidRPr="00C82AE3" w:rsidRDefault="002A35C2" w:rsidP="002A35C2">
      <w:pPr>
        <w:pStyle w:val="Heading2"/>
      </w:pPr>
      <w:r w:rsidRPr="00C82AE3">
        <w:lastRenderedPageBreak/>
        <w:t>WPRA Park Section Board Sub-Committees</w:t>
      </w:r>
    </w:p>
    <w:p w14:paraId="0EEDBA2C" w14:textId="77777777" w:rsidR="002A35C2" w:rsidRPr="00C82AE3" w:rsidRDefault="002A35C2" w:rsidP="002A35C2">
      <w:pPr>
        <w:pStyle w:val="Heading3"/>
      </w:pPr>
      <w:r w:rsidRPr="00C82AE3">
        <w:t>Spring</w:t>
      </w:r>
      <w:r w:rsidR="00005BE1">
        <w:t>/fall</w:t>
      </w:r>
      <w:r w:rsidRPr="00C82AE3">
        <w:t xml:space="preserve"> Workshop</w:t>
      </w:r>
      <w:r>
        <w:t xml:space="preserve"> - continued</w:t>
      </w:r>
    </w:p>
    <w:p w14:paraId="510BDCB6" w14:textId="77777777" w:rsidR="00B32B76" w:rsidRPr="004C0D34" w:rsidRDefault="00B32B76" w:rsidP="00C82AE3">
      <w:pPr>
        <w:rPr>
          <w:b/>
        </w:rPr>
      </w:pPr>
      <w:r w:rsidRPr="004C0D34">
        <w:rPr>
          <w:b/>
        </w:rPr>
        <w:t>History</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127"/>
        <w:gridCol w:w="6660"/>
      </w:tblGrid>
      <w:tr w:rsidR="00B32B76" w:rsidRPr="00C82AE3" w14:paraId="48962C7E" w14:textId="77777777" w:rsidTr="00336048">
        <w:trPr>
          <w:trHeight w:val="20"/>
        </w:trPr>
        <w:tc>
          <w:tcPr>
            <w:tcW w:w="1008" w:type="dxa"/>
          </w:tcPr>
          <w:p w14:paraId="4F1F0AD5" w14:textId="77777777" w:rsidR="00B32B76" w:rsidRPr="004C0D34" w:rsidRDefault="00B32B76" w:rsidP="002A35C2">
            <w:pPr>
              <w:pStyle w:val="NoSpacing"/>
            </w:pPr>
            <w:r w:rsidRPr="004C0D34">
              <w:t>1980</w:t>
            </w:r>
          </w:p>
        </w:tc>
        <w:tc>
          <w:tcPr>
            <w:tcW w:w="3127" w:type="dxa"/>
          </w:tcPr>
          <w:p w14:paraId="74EF699D" w14:textId="77777777" w:rsidR="00B32B76" w:rsidRPr="004C0D34" w:rsidRDefault="00B32B76" w:rsidP="002A35C2">
            <w:pPr>
              <w:pStyle w:val="NoSpacing"/>
            </w:pPr>
            <w:r w:rsidRPr="004C0D34">
              <w:t>Racine</w:t>
            </w:r>
          </w:p>
        </w:tc>
        <w:tc>
          <w:tcPr>
            <w:tcW w:w="6660" w:type="dxa"/>
          </w:tcPr>
          <w:p w14:paraId="1FB39CE1" w14:textId="77777777" w:rsidR="00B32B76" w:rsidRPr="004C0D34" w:rsidRDefault="00B32B76" w:rsidP="002A35C2">
            <w:pPr>
              <w:pStyle w:val="NoSpacing"/>
            </w:pPr>
            <w:r w:rsidRPr="004C0D34">
              <w:t>Equipment Maintenance</w:t>
            </w:r>
          </w:p>
        </w:tc>
      </w:tr>
      <w:tr w:rsidR="00B32B76" w:rsidRPr="00C82AE3" w14:paraId="4B035065" w14:textId="77777777" w:rsidTr="00336048">
        <w:trPr>
          <w:trHeight w:val="20"/>
        </w:trPr>
        <w:tc>
          <w:tcPr>
            <w:tcW w:w="1008" w:type="dxa"/>
          </w:tcPr>
          <w:p w14:paraId="4435C5ED" w14:textId="77777777" w:rsidR="00B32B76" w:rsidRPr="004C0D34" w:rsidRDefault="00B32B76" w:rsidP="002A35C2">
            <w:pPr>
              <w:pStyle w:val="NoSpacing"/>
            </w:pPr>
            <w:r w:rsidRPr="004C0D34">
              <w:t>1981</w:t>
            </w:r>
          </w:p>
        </w:tc>
        <w:tc>
          <w:tcPr>
            <w:tcW w:w="3127" w:type="dxa"/>
          </w:tcPr>
          <w:p w14:paraId="5DF6DB01" w14:textId="77777777" w:rsidR="00B32B76" w:rsidRPr="004C0D34" w:rsidRDefault="00B32B76" w:rsidP="002A35C2">
            <w:pPr>
              <w:pStyle w:val="NoSpacing"/>
            </w:pPr>
            <w:r w:rsidRPr="004C0D34">
              <w:t>Wisconsin Dells</w:t>
            </w:r>
          </w:p>
        </w:tc>
        <w:tc>
          <w:tcPr>
            <w:tcW w:w="6660" w:type="dxa"/>
          </w:tcPr>
          <w:p w14:paraId="623CA142" w14:textId="77777777" w:rsidR="00B32B76" w:rsidRPr="004C0D34" w:rsidRDefault="00B32B76" w:rsidP="002A35C2">
            <w:pPr>
              <w:pStyle w:val="NoSpacing"/>
            </w:pPr>
            <w:r w:rsidRPr="004C0D34">
              <w:t>Cross Country Skiing</w:t>
            </w:r>
          </w:p>
        </w:tc>
      </w:tr>
      <w:tr w:rsidR="00B32B76" w:rsidRPr="00C82AE3" w14:paraId="7A33B498" w14:textId="77777777" w:rsidTr="00336048">
        <w:trPr>
          <w:trHeight w:val="20"/>
        </w:trPr>
        <w:tc>
          <w:tcPr>
            <w:tcW w:w="1008" w:type="dxa"/>
          </w:tcPr>
          <w:p w14:paraId="5930105A" w14:textId="77777777" w:rsidR="00B32B76" w:rsidRPr="004C0D34" w:rsidRDefault="00B32B76" w:rsidP="002A35C2">
            <w:pPr>
              <w:pStyle w:val="NoSpacing"/>
            </w:pPr>
          </w:p>
        </w:tc>
        <w:tc>
          <w:tcPr>
            <w:tcW w:w="3127" w:type="dxa"/>
          </w:tcPr>
          <w:p w14:paraId="23F0287C" w14:textId="77777777" w:rsidR="00B32B76" w:rsidRPr="004C0D34" w:rsidRDefault="00B32B76" w:rsidP="002A35C2">
            <w:pPr>
              <w:pStyle w:val="NoSpacing"/>
            </w:pPr>
            <w:r w:rsidRPr="004C0D34">
              <w:t>Stevens Point</w:t>
            </w:r>
          </w:p>
        </w:tc>
        <w:tc>
          <w:tcPr>
            <w:tcW w:w="6660" w:type="dxa"/>
          </w:tcPr>
          <w:p w14:paraId="4F4DE414" w14:textId="77777777" w:rsidR="00B32B76" w:rsidRPr="004C0D34" w:rsidRDefault="00B32B76" w:rsidP="002A35C2">
            <w:pPr>
              <w:pStyle w:val="NoSpacing"/>
            </w:pPr>
            <w:r w:rsidRPr="004C0D34">
              <w:t>Building Maintenance</w:t>
            </w:r>
          </w:p>
        </w:tc>
      </w:tr>
      <w:tr w:rsidR="00B32B76" w:rsidRPr="00C82AE3" w14:paraId="5B6B736C" w14:textId="77777777" w:rsidTr="00336048">
        <w:trPr>
          <w:trHeight w:val="20"/>
        </w:trPr>
        <w:tc>
          <w:tcPr>
            <w:tcW w:w="1008" w:type="dxa"/>
          </w:tcPr>
          <w:p w14:paraId="2CA4298D" w14:textId="77777777" w:rsidR="00B32B76" w:rsidRPr="004C0D34" w:rsidRDefault="00B32B76" w:rsidP="002A35C2">
            <w:pPr>
              <w:pStyle w:val="NoSpacing"/>
            </w:pPr>
            <w:r w:rsidRPr="004C0D34">
              <w:t>1982</w:t>
            </w:r>
          </w:p>
        </w:tc>
        <w:tc>
          <w:tcPr>
            <w:tcW w:w="3127" w:type="dxa"/>
          </w:tcPr>
          <w:p w14:paraId="30DAC34A" w14:textId="77777777" w:rsidR="00B32B76" w:rsidRPr="004C0D34" w:rsidRDefault="00B32B76" w:rsidP="002A35C2">
            <w:pPr>
              <w:pStyle w:val="NoSpacing"/>
            </w:pPr>
            <w:r w:rsidRPr="004C0D34">
              <w:t>Kettle Moraine State Forest</w:t>
            </w:r>
          </w:p>
        </w:tc>
        <w:tc>
          <w:tcPr>
            <w:tcW w:w="6660" w:type="dxa"/>
          </w:tcPr>
          <w:p w14:paraId="5382C925" w14:textId="77777777" w:rsidR="00B32B76" w:rsidRPr="004C0D34" w:rsidRDefault="00B32B76" w:rsidP="002A35C2">
            <w:pPr>
              <w:pStyle w:val="NoSpacing"/>
            </w:pPr>
            <w:r w:rsidRPr="004C0D34">
              <w:t>Natural Landscaping</w:t>
            </w:r>
          </w:p>
        </w:tc>
      </w:tr>
      <w:tr w:rsidR="00B32B76" w:rsidRPr="00C82AE3" w14:paraId="506FAE7F" w14:textId="77777777" w:rsidTr="00336048">
        <w:trPr>
          <w:trHeight w:val="20"/>
        </w:trPr>
        <w:tc>
          <w:tcPr>
            <w:tcW w:w="1008" w:type="dxa"/>
          </w:tcPr>
          <w:p w14:paraId="4437CE0D" w14:textId="77777777" w:rsidR="00B32B76" w:rsidRPr="004C0D34" w:rsidRDefault="00B32B76" w:rsidP="002A35C2">
            <w:pPr>
              <w:pStyle w:val="NoSpacing"/>
            </w:pPr>
            <w:r w:rsidRPr="004C0D34">
              <w:t>1983</w:t>
            </w:r>
          </w:p>
        </w:tc>
        <w:tc>
          <w:tcPr>
            <w:tcW w:w="3127" w:type="dxa"/>
          </w:tcPr>
          <w:p w14:paraId="2BE89E11" w14:textId="77777777" w:rsidR="00B32B76" w:rsidRPr="004C0D34" w:rsidRDefault="00B32B76" w:rsidP="002A35C2">
            <w:pPr>
              <w:pStyle w:val="NoSpacing"/>
            </w:pPr>
            <w:r w:rsidRPr="004C0D34">
              <w:t>Racine</w:t>
            </w:r>
          </w:p>
        </w:tc>
        <w:tc>
          <w:tcPr>
            <w:tcW w:w="6660" w:type="dxa"/>
          </w:tcPr>
          <w:p w14:paraId="1604C7BF" w14:textId="77777777" w:rsidR="00B32B76" w:rsidRPr="004C0D34" w:rsidRDefault="00B32B76" w:rsidP="002A35C2">
            <w:pPr>
              <w:pStyle w:val="NoSpacing"/>
            </w:pPr>
            <w:r w:rsidRPr="004C0D34">
              <w:t>Design and Maintenance of Area and Sports Lighting</w:t>
            </w:r>
          </w:p>
        </w:tc>
      </w:tr>
      <w:tr w:rsidR="00B32B76" w:rsidRPr="00C82AE3" w14:paraId="5592DF0A" w14:textId="77777777" w:rsidTr="00336048">
        <w:trPr>
          <w:trHeight w:val="20"/>
        </w:trPr>
        <w:tc>
          <w:tcPr>
            <w:tcW w:w="1008" w:type="dxa"/>
          </w:tcPr>
          <w:p w14:paraId="67861C3F" w14:textId="77777777" w:rsidR="00B32B76" w:rsidRPr="004C0D34" w:rsidRDefault="00B32B76" w:rsidP="002A35C2">
            <w:pPr>
              <w:pStyle w:val="NoSpacing"/>
            </w:pPr>
            <w:r w:rsidRPr="004C0D34">
              <w:t>1984</w:t>
            </w:r>
          </w:p>
        </w:tc>
        <w:tc>
          <w:tcPr>
            <w:tcW w:w="3127" w:type="dxa"/>
          </w:tcPr>
          <w:p w14:paraId="1EF67C1F" w14:textId="77777777" w:rsidR="00B32B76" w:rsidRPr="004C0D34" w:rsidRDefault="00B32B76" w:rsidP="002A35C2">
            <w:pPr>
              <w:pStyle w:val="NoSpacing"/>
            </w:pPr>
            <w:r w:rsidRPr="004C0D34">
              <w:t>Portage County</w:t>
            </w:r>
          </w:p>
        </w:tc>
        <w:tc>
          <w:tcPr>
            <w:tcW w:w="6660" w:type="dxa"/>
          </w:tcPr>
          <w:p w14:paraId="710485EE" w14:textId="77777777" w:rsidR="00B32B76" w:rsidRPr="004C0D34" w:rsidRDefault="00B32B76" w:rsidP="002A35C2">
            <w:pPr>
              <w:pStyle w:val="NoSpacing"/>
            </w:pPr>
            <w:r w:rsidRPr="004C0D34">
              <w:t>Telling the Story of Your Parks</w:t>
            </w:r>
          </w:p>
        </w:tc>
      </w:tr>
      <w:tr w:rsidR="00B32B76" w:rsidRPr="00C82AE3" w14:paraId="7A201BBB" w14:textId="77777777" w:rsidTr="00336048">
        <w:trPr>
          <w:trHeight w:val="20"/>
        </w:trPr>
        <w:tc>
          <w:tcPr>
            <w:tcW w:w="1008" w:type="dxa"/>
          </w:tcPr>
          <w:p w14:paraId="7E836BE7" w14:textId="77777777" w:rsidR="00B32B76" w:rsidRPr="004C0D34" w:rsidRDefault="00B32B76" w:rsidP="002A35C2">
            <w:pPr>
              <w:pStyle w:val="NoSpacing"/>
            </w:pPr>
            <w:r w:rsidRPr="004C0D34">
              <w:t>1985</w:t>
            </w:r>
          </w:p>
        </w:tc>
        <w:tc>
          <w:tcPr>
            <w:tcW w:w="3127" w:type="dxa"/>
          </w:tcPr>
          <w:p w14:paraId="12CF84FE" w14:textId="77777777" w:rsidR="00B32B76" w:rsidRPr="004C0D34" w:rsidRDefault="00B32B76" w:rsidP="002A35C2">
            <w:pPr>
              <w:pStyle w:val="NoSpacing"/>
            </w:pPr>
            <w:r w:rsidRPr="004C0D34">
              <w:t>Madison</w:t>
            </w:r>
          </w:p>
        </w:tc>
        <w:tc>
          <w:tcPr>
            <w:tcW w:w="6660" w:type="dxa"/>
          </w:tcPr>
          <w:p w14:paraId="3E2DB25B" w14:textId="77777777" w:rsidR="00B32B76" w:rsidRPr="004C0D34" w:rsidRDefault="00B32B76" w:rsidP="002A35C2">
            <w:pPr>
              <w:pStyle w:val="NoSpacing"/>
            </w:pPr>
            <w:r w:rsidRPr="004C0D34">
              <w:t>Signs</w:t>
            </w:r>
          </w:p>
        </w:tc>
      </w:tr>
      <w:tr w:rsidR="00B32B76" w:rsidRPr="00C82AE3" w14:paraId="36A3AA62" w14:textId="77777777" w:rsidTr="00336048">
        <w:trPr>
          <w:trHeight w:val="20"/>
        </w:trPr>
        <w:tc>
          <w:tcPr>
            <w:tcW w:w="1008" w:type="dxa"/>
          </w:tcPr>
          <w:p w14:paraId="3CD4CA7F" w14:textId="77777777" w:rsidR="00B32B76" w:rsidRPr="004C0D34" w:rsidRDefault="00B32B76" w:rsidP="002A35C2">
            <w:pPr>
              <w:pStyle w:val="NoSpacing"/>
            </w:pPr>
            <w:r w:rsidRPr="004C0D34">
              <w:t>1986</w:t>
            </w:r>
          </w:p>
        </w:tc>
        <w:tc>
          <w:tcPr>
            <w:tcW w:w="3127" w:type="dxa"/>
          </w:tcPr>
          <w:p w14:paraId="4A6943D3" w14:textId="77777777" w:rsidR="00B32B76" w:rsidRPr="004C0D34" w:rsidRDefault="00B32B76" w:rsidP="002A35C2">
            <w:pPr>
              <w:pStyle w:val="NoSpacing"/>
            </w:pPr>
            <w:r w:rsidRPr="004C0D34">
              <w:t>Janesville</w:t>
            </w:r>
          </w:p>
        </w:tc>
        <w:tc>
          <w:tcPr>
            <w:tcW w:w="6660" w:type="dxa"/>
          </w:tcPr>
          <w:p w14:paraId="435BDFC0" w14:textId="77777777" w:rsidR="00B32B76" w:rsidRPr="004C0D34" w:rsidRDefault="00B32B76" w:rsidP="002A35C2">
            <w:pPr>
              <w:pStyle w:val="NoSpacing"/>
            </w:pPr>
            <w:r w:rsidRPr="004C0D34">
              <w:t>Aquatic Facilities</w:t>
            </w:r>
          </w:p>
        </w:tc>
      </w:tr>
      <w:tr w:rsidR="00B32B76" w:rsidRPr="00C82AE3" w14:paraId="0A0E4B5B" w14:textId="77777777" w:rsidTr="00336048">
        <w:trPr>
          <w:trHeight w:val="20"/>
        </w:trPr>
        <w:tc>
          <w:tcPr>
            <w:tcW w:w="1008" w:type="dxa"/>
          </w:tcPr>
          <w:p w14:paraId="3FCC3F14" w14:textId="77777777" w:rsidR="00B32B76" w:rsidRPr="004C0D34" w:rsidRDefault="00B32B76" w:rsidP="002A35C2">
            <w:pPr>
              <w:pStyle w:val="NoSpacing"/>
            </w:pPr>
            <w:r w:rsidRPr="004C0D34">
              <w:t>1987</w:t>
            </w:r>
          </w:p>
        </w:tc>
        <w:tc>
          <w:tcPr>
            <w:tcW w:w="3127" w:type="dxa"/>
          </w:tcPr>
          <w:p w14:paraId="199CB510" w14:textId="77777777" w:rsidR="00B32B76" w:rsidRPr="004C0D34" w:rsidRDefault="00B32B76" w:rsidP="002A35C2">
            <w:pPr>
              <w:pStyle w:val="NoSpacing"/>
            </w:pPr>
            <w:r w:rsidRPr="004C0D34">
              <w:t>Kettle Moraine State Forest</w:t>
            </w:r>
          </w:p>
        </w:tc>
        <w:tc>
          <w:tcPr>
            <w:tcW w:w="6660" w:type="dxa"/>
          </w:tcPr>
          <w:p w14:paraId="2BDAF5A3" w14:textId="77777777" w:rsidR="00B32B76" w:rsidRPr="004C0D34" w:rsidRDefault="00B32B76" w:rsidP="002A35C2">
            <w:pPr>
              <w:pStyle w:val="NoSpacing"/>
            </w:pPr>
            <w:r w:rsidRPr="004C0D34">
              <w:t>Nordic Ski Trails</w:t>
            </w:r>
          </w:p>
        </w:tc>
      </w:tr>
      <w:tr w:rsidR="00B32B76" w:rsidRPr="00C82AE3" w14:paraId="115FC85E" w14:textId="77777777" w:rsidTr="00336048">
        <w:trPr>
          <w:trHeight w:val="20"/>
        </w:trPr>
        <w:tc>
          <w:tcPr>
            <w:tcW w:w="1008" w:type="dxa"/>
          </w:tcPr>
          <w:p w14:paraId="616D8D11" w14:textId="77777777" w:rsidR="00B32B76" w:rsidRPr="004C0D34" w:rsidRDefault="00B32B76" w:rsidP="002A35C2">
            <w:pPr>
              <w:pStyle w:val="NoSpacing"/>
            </w:pPr>
            <w:r w:rsidRPr="004C0D34">
              <w:t>1988</w:t>
            </w:r>
          </w:p>
        </w:tc>
        <w:tc>
          <w:tcPr>
            <w:tcW w:w="3127" w:type="dxa"/>
          </w:tcPr>
          <w:p w14:paraId="42C9A90E" w14:textId="77777777" w:rsidR="00B32B76" w:rsidRPr="004C0D34" w:rsidRDefault="00B32B76" w:rsidP="002A35C2">
            <w:pPr>
              <w:pStyle w:val="NoSpacing"/>
            </w:pPr>
            <w:r w:rsidRPr="004C0D34">
              <w:t>Wausau</w:t>
            </w:r>
          </w:p>
        </w:tc>
        <w:tc>
          <w:tcPr>
            <w:tcW w:w="6660" w:type="dxa"/>
          </w:tcPr>
          <w:p w14:paraId="4D675CCB" w14:textId="77777777" w:rsidR="00B32B76" w:rsidRPr="004C0D34" w:rsidRDefault="00B32B76" w:rsidP="002A35C2">
            <w:pPr>
              <w:pStyle w:val="NoSpacing"/>
            </w:pPr>
            <w:r w:rsidRPr="004C0D34">
              <w:t>Safety and Liability</w:t>
            </w:r>
          </w:p>
        </w:tc>
      </w:tr>
      <w:tr w:rsidR="00B32B76" w:rsidRPr="00C82AE3" w14:paraId="3CA76456" w14:textId="77777777" w:rsidTr="00336048">
        <w:trPr>
          <w:trHeight w:val="20"/>
        </w:trPr>
        <w:tc>
          <w:tcPr>
            <w:tcW w:w="1008" w:type="dxa"/>
          </w:tcPr>
          <w:p w14:paraId="229671DA" w14:textId="77777777" w:rsidR="00B32B76" w:rsidRPr="004C0D34" w:rsidRDefault="00B32B76" w:rsidP="002A35C2">
            <w:pPr>
              <w:pStyle w:val="NoSpacing"/>
            </w:pPr>
            <w:r w:rsidRPr="004C0D34">
              <w:t>1989</w:t>
            </w:r>
          </w:p>
        </w:tc>
        <w:tc>
          <w:tcPr>
            <w:tcW w:w="3127" w:type="dxa"/>
          </w:tcPr>
          <w:p w14:paraId="009A786A" w14:textId="77777777" w:rsidR="00B32B76" w:rsidRPr="004C0D34" w:rsidRDefault="00B32B76" w:rsidP="002A35C2">
            <w:pPr>
              <w:pStyle w:val="NoSpacing"/>
            </w:pPr>
            <w:r w:rsidRPr="004C0D34">
              <w:t>Green Bay</w:t>
            </w:r>
          </w:p>
        </w:tc>
        <w:tc>
          <w:tcPr>
            <w:tcW w:w="6660" w:type="dxa"/>
          </w:tcPr>
          <w:p w14:paraId="410A212C" w14:textId="77777777" w:rsidR="00B32B76" w:rsidRPr="004C0D34" w:rsidRDefault="00B32B76" w:rsidP="002A35C2">
            <w:pPr>
              <w:pStyle w:val="NoSpacing"/>
            </w:pPr>
            <w:r w:rsidRPr="004C0D34">
              <w:t>Recreational Water Resources Development</w:t>
            </w:r>
          </w:p>
        </w:tc>
      </w:tr>
      <w:tr w:rsidR="00B32B76" w:rsidRPr="00C82AE3" w14:paraId="67289510" w14:textId="77777777" w:rsidTr="00336048">
        <w:trPr>
          <w:trHeight w:val="20"/>
        </w:trPr>
        <w:tc>
          <w:tcPr>
            <w:tcW w:w="1008" w:type="dxa"/>
          </w:tcPr>
          <w:p w14:paraId="7CC103E4" w14:textId="77777777" w:rsidR="00B32B76" w:rsidRPr="004C0D34" w:rsidRDefault="00B32B76" w:rsidP="002A35C2">
            <w:pPr>
              <w:pStyle w:val="NoSpacing"/>
            </w:pPr>
            <w:r w:rsidRPr="004C0D34">
              <w:t>1990</w:t>
            </w:r>
          </w:p>
        </w:tc>
        <w:tc>
          <w:tcPr>
            <w:tcW w:w="3127" w:type="dxa"/>
          </w:tcPr>
          <w:p w14:paraId="13BF3B11" w14:textId="77777777" w:rsidR="00B32B76" w:rsidRPr="004C0D34" w:rsidRDefault="00B32B76" w:rsidP="002A35C2">
            <w:pPr>
              <w:pStyle w:val="NoSpacing"/>
            </w:pPr>
            <w:r w:rsidRPr="004C0D34">
              <w:t>Black River Falls</w:t>
            </w:r>
          </w:p>
        </w:tc>
        <w:tc>
          <w:tcPr>
            <w:tcW w:w="6660" w:type="dxa"/>
          </w:tcPr>
          <w:p w14:paraId="2A49AAC2" w14:textId="77777777" w:rsidR="00B32B76" w:rsidRPr="004C0D34" w:rsidRDefault="00B32B76" w:rsidP="002A35C2">
            <w:pPr>
              <w:pStyle w:val="NoSpacing"/>
            </w:pPr>
            <w:r w:rsidRPr="004C0D34">
              <w:t>Cross Country Skiing</w:t>
            </w:r>
          </w:p>
        </w:tc>
      </w:tr>
      <w:tr w:rsidR="00B32B76" w:rsidRPr="00C82AE3" w14:paraId="0791B27B" w14:textId="77777777" w:rsidTr="00336048">
        <w:trPr>
          <w:trHeight w:val="20"/>
        </w:trPr>
        <w:tc>
          <w:tcPr>
            <w:tcW w:w="1008" w:type="dxa"/>
          </w:tcPr>
          <w:p w14:paraId="1AEB76AF" w14:textId="77777777" w:rsidR="00B32B76" w:rsidRPr="004C0D34" w:rsidRDefault="00B32B76" w:rsidP="002A35C2">
            <w:pPr>
              <w:pStyle w:val="NoSpacing"/>
            </w:pPr>
            <w:r w:rsidRPr="004C0D34">
              <w:t>1991</w:t>
            </w:r>
          </w:p>
        </w:tc>
        <w:tc>
          <w:tcPr>
            <w:tcW w:w="3127" w:type="dxa"/>
          </w:tcPr>
          <w:p w14:paraId="5634D251" w14:textId="77777777" w:rsidR="00B32B76" w:rsidRPr="004C0D34" w:rsidRDefault="00B32B76" w:rsidP="002A35C2">
            <w:pPr>
              <w:pStyle w:val="NoSpacing"/>
            </w:pPr>
            <w:r w:rsidRPr="004C0D34">
              <w:t>Stevens Point</w:t>
            </w:r>
          </w:p>
        </w:tc>
        <w:tc>
          <w:tcPr>
            <w:tcW w:w="6660" w:type="dxa"/>
          </w:tcPr>
          <w:p w14:paraId="437556DA" w14:textId="77777777" w:rsidR="00B32B76" w:rsidRPr="004C0D34" w:rsidRDefault="00B32B76" w:rsidP="002A35C2">
            <w:pPr>
              <w:pStyle w:val="NoSpacing"/>
            </w:pPr>
            <w:r w:rsidRPr="004C0D34">
              <w:t>Building Maintenance</w:t>
            </w:r>
          </w:p>
        </w:tc>
      </w:tr>
      <w:tr w:rsidR="00B32B76" w:rsidRPr="00C82AE3" w14:paraId="78933B7F" w14:textId="77777777" w:rsidTr="00336048">
        <w:trPr>
          <w:trHeight w:val="20"/>
        </w:trPr>
        <w:tc>
          <w:tcPr>
            <w:tcW w:w="1008" w:type="dxa"/>
          </w:tcPr>
          <w:p w14:paraId="7B78BE85" w14:textId="77777777" w:rsidR="00B32B76" w:rsidRPr="004C0D34" w:rsidRDefault="00B32B76" w:rsidP="002A35C2">
            <w:pPr>
              <w:pStyle w:val="NoSpacing"/>
            </w:pPr>
            <w:r w:rsidRPr="004C0D34">
              <w:t>1992</w:t>
            </w:r>
          </w:p>
        </w:tc>
        <w:tc>
          <w:tcPr>
            <w:tcW w:w="3127" w:type="dxa"/>
          </w:tcPr>
          <w:p w14:paraId="6231EA1A" w14:textId="77777777" w:rsidR="00B32B76" w:rsidRPr="004C0D34" w:rsidRDefault="00B32B76" w:rsidP="002A35C2">
            <w:pPr>
              <w:pStyle w:val="NoSpacing"/>
            </w:pPr>
            <w:r w:rsidRPr="004C0D34">
              <w:t>Appleton</w:t>
            </w:r>
          </w:p>
        </w:tc>
        <w:tc>
          <w:tcPr>
            <w:tcW w:w="6660" w:type="dxa"/>
          </w:tcPr>
          <w:p w14:paraId="2FEED5F7" w14:textId="77777777" w:rsidR="00B32B76" w:rsidRPr="004C0D34" w:rsidRDefault="00B32B76" w:rsidP="002A35C2">
            <w:pPr>
              <w:pStyle w:val="NoSpacing"/>
            </w:pPr>
            <w:r w:rsidRPr="004C0D34">
              <w:t>Recycling</w:t>
            </w:r>
          </w:p>
        </w:tc>
      </w:tr>
      <w:tr w:rsidR="00B32B76" w:rsidRPr="00C82AE3" w14:paraId="787B0DA7" w14:textId="77777777" w:rsidTr="00336048">
        <w:trPr>
          <w:trHeight w:val="20"/>
        </w:trPr>
        <w:tc>
          <w:tcPr>
            <w:tcW w:w="1008" w:type="dxa"/>
          </w:tcPr>
          <w:p w14:paraId="435E5E03" w14:textId="77777777" w:rsidR="00B32B76" w:rsidRPr="004C0D34" w:rsidRDefault="00B32B76" w:rsidP="002A35C2">
            <w:pPr>
              <w:pStyle w:val="NoSpacing"/>
            </w:pPr>
            <w:r w:rsidRPr="004C0D34">
              <w:t>1993</w:t>
            </w:r>
          </w:p>
        </w:tc>
        <w:tc>
          <w:tcPr>
            <w:tcW w:w="3127" w:type="dxa"/>
          </w:tcPr>
          <w:p w14:paraId="16498211" w14:textId="77777777" w:rsidR="00B32B76" w:rsidRPr="004C0D34" w:rsidRDefault="00B32B76" w:rsidP="002A35C2">
            <w:pPr>
              <w:pStyle w:val="NoSpacing"/>
            </w:pPr>
            <w:r w:rsidRPr="004C0D34">
              <w:t>Pewaukee</w:t>
            </w:r>
          </w:p>
        </w:tc>
        <w:tc>
          <w:tcPr>
            <w:tcW w:w="6660" w:type="dxa"/>
          </w:tcPr>
          <w:p w14:paraId="1D0F8C03" w14:textId="77777777" w:rsidR="00B32B76" w:rsidRPr="004C0D34" w:rsidRDefault="00B32B76" w:rsidP="002A35C2">
            <w:pPr>
              <w:pStyle w:val="NoSpacing"/>
            </w:pPr>
            <w:r w:rsidRPr="004C0D34">
              <w:t>Trails</w:t>
            </w:r>
          </w:p>
        </w:tc>
      </w:tr>
      <w:tr w:rsidR="00B32B76" w:rsidRPr="00C82AE3" w14:paraId="5EF31478" w14:textId="77777777" w:rsidTr="00336048">
        <w:trPr>
          <w:trHeight w:val="20"/>
        </w:trPr>
        <w:tc>
          <w:tcPr>
            <w:tcW w:w="1008" w:type="dxa"/>
          </w:tcPr>
          <w:p w14:paraId="23C7B336" w14:textId="77777777" w:rsidR="00B32B76" w:rsidRPr="004C0D34" w:rsidRDefault="00B32B76" w:rsidP="002A35C2">
            <w:pPr>
              <w:pStyle w:val="NoSpacing"/>
            </w:pPr>
            <w:r w:rsidRPr="004C0D34">
              <w:t>1994</w:t>
            </w:r>
          </w:p>
        </w:tc>
        <w:tc>
          <w:tcPr>
            <w:tcW w:w="3127" w:type="dxa"/>
          </w:tcPr>
          <w:p w14:paraId="3F32D5B1" w14:textId="77777777" w:rsidR="00B32B76" w:rsidRPr="004C0D34" w:rsidRDefault="00B32B76" w:rsidP="002A35C2">
            <w:pPr>
              <w:pStyle w:val="NoSpacing"/>
            </w:pPr>
            <w:r w:rsidRPr="004C0D34">
              <w:t>Madison</w:t>
            </w:r>
          </w:p>
        </w:tc>
        <w:tc>
          <w:tcPr>
            <w:tcW w:w="6660" w:type="dxa"/>
          </w:tcPr>
          <w:p w14:paraId="1C3CAE2F" w14:textId="77777777" w:rsidR="00B32B76" w:rsidRPr="004C0D34" w:rsidRDefault="00B32B76" w:rsidP="002A35C2">
            <w:pPr>
              <w:pStyle w:val="NoSpacing"/>
            </w:pPr>
            <w:r w:rsidRPr="004C0D34">
              <w:t>Playgrounds</w:t>
            </w:r>
          </w:p>
        </w:tc>
      </w:tr>
      <w:tr w:rsidR="00B32B76" w:rsidRPr="00C82AE3" w14:paraId="7CD91426" w14:textId="77777777" w:rsidTr="00336048">
        <w:trPr>
          <w:trHeight w:val="20"/>
        </w:trPr>
        <w:tc>
          <w:tcPr>
            <w:tcW w:w="1008" w:type="dxa"/>
          </w:tcPr>
          <w:p w14:paraId="2E651FCE" w14:textId="77777777" w:rsidR="00B32B76" w:rsidRPr="004C0D34" w:rsidRDefault="00B32B76" w:rsidP="002A35C2">
            <w:pPr>
              <w:pStyle w:val="NoSpacing"/>
            </w:pPr>
            <w:r w:rsidRPr="004C0D34">
              <w:t>1995</w:t>
            </w:r>
          </w:p>
        </w:tc>
        <w:tc>
          <w:tcPr>
            <w:tcW w:w="3127" w:type="dxa"/>
          </w:tcPr>
          <w:p w14:paraId="7881DE00" w14:textId="77777777" w:rsidR="00B32B76" w:rsidRPr="004C0D34" w:rsidRDefault="00B32B76" w:rsidP="002A35C2">
            <w:pPr>
              <w:pStyle w:val="NoSpacing"/>
            </w:pPr>
            <w:r w:rsidRPr="004C0D34">
              <w:t>Green Bay</w:t>
            </w:r>
          </w:p>
        </w:tc>
        <w:tc>
          <w:tcPr>
            <w:tcW w:w="6660" w:type="dxa"/>
          </w:tcPr>
          <w:p w14:paraId="292EA0BC" w14:textId="77777777" w:rsidR="00B32B76" w:rsidRPr="004C0D34" w:rsidRDefault="00B32B76" w:rsidP="002A35C2">
            <w:pPr>
              <w:pStyle w:val="NoSpacing"/>
            </w:pPr>
            <w:r w:rsidRPr="004C0D34">
              <w:t>Water Fronts and Wetlands</w:t>
            </w:r>
          </w:p>
        </w:tc>
      </w:tr>
      <w:tr w:rsidR="00B32B76" w:rsidRPr="00C82AE3" w14:paraId="2F9771A5" w14:textId="77777777" w:rsidTr="00336048">
        <w:trPr>
          <w:trHeight w:val="20"/>
        </w:trPr>
        <w:tc>
          <w:tcPr>
            <w:tcW w:w="1008" w:type="dxa"/>
          </w:tcPr>
          <w:p w14:paraId="2EE6FD6D" w14:textId="77777777" w:rsidR="00B32B76" w:rsidRPr="004C0D34" w:rsidRDefault="00B32B76" w:rsidP="002A35C2">
            <w:pPr>
              <w:pStyle w:val="NoSpacing"/>
            </w:pPr>
            <w:r w:rsidRPr="004C0D34">
              <w:t>1996</w:t>
            </w:r>
          </w:p>
        </w:tc>
        <w:tc>
          <w:tcPr>
            <w:tcW w:w="3127" w:type="dxa"/>
          </w:tcPr>
          <w:p w14:paraId="6E950FBE" w14:textId="77777777" w:rsidR="00B32B76" w:rsidRPr="004C0D34" w:rsidRDefault="00B32B76" w:rsidP="002A35C2">
            <w:pPr>
              <w:pStyle w:val="NoSpacing"/>
            </w:pPr>
            <w:r w:rsidRPr="004C0D34">
              <w:t>Stevens Point</w:t>
            </w:r>
          </w:p>
        </w:tc>
        <w:tc>
          <w:tcPr>
            <w:tcW w:w="6660" w:type="dxa"/>
          </w:tcPr>
          <w:p w14:paraId="6789E15C" w14:textId="77777777" w:rsidR="00B32B76" w:rsidRPr="004C0D34" w:rsidRDefault="00B32B76" w:rsidP="002A35C2">
            <w:pPr>
              <w:pStyle w:val="NoSpacing"/>
            </w:pPr>
            <w:r w:rsidRPr="004C0D34">
              <w:t>Tree Protection</w:t>
            </w:r>
          </w:p>
        </w:tc>
      </w:tr>
      <w:tr w:rsidR="00B32B76" w:rsidRPr="00C82AE3" w14:paraId="56480801" w14:textId="77777777" w:rsidTr="00336048">
        <w:trPr>
          <w:trHeight w:val="20"/>
        </w:trPr>
        <w:tc>
          <w:tcPr>
            <w:tcW w:w="1008" w:type="dxa"/>
          </w:tcPr>
          <w:p w14:paraId="5FEF9E02" w14:textId="77777777" w:rsidR="00B32B76" w:rsidRPr="004C0D34" w:rsidRDefault="00B32B76" w:rsidP="002A35C2">
            <w:pPr>
              <w:pStyle w:val="NoSpacing"/>
            </w:pPr>
            <w:r w:rsidRPr="004C0D34">
              <w:t>1997</w:t>
            </w:r>
          </w:p>
        </w:tc>
        <w:tc>
          <w:tcPr>
            <w:tcW w:w="3127" w:type="dxa"/>
          </w:tcPr>
          <w:p w14:paraId="068D8F1E" w14:textId="77777777" w:rsidR="00B32B76" w:rsidRPr="004C0D34" w:rsidRDefault="00B32B76" w:rsidP="002A35C2">
            <w:pPr>
              <w:pStyle w:val="NoSpacing"/>
            </w:pPr>
            <w:r w:rsidRPr="004C0D34">
              <w:t>Baraboo</w:t>
            </w:r>
          </w:p>
        </w:tc>
        <w:tc>
          <w:tcPr>
            <w:tcW w:w="6660" w:type="dxa"/>
          </w:tcPr>
          <w:p w14:paraId="7FB823F2" w14:textId="77777777" w:rsidR="00B32B76" w:rsidRPr="004C0D34" w:rsidRDefault="00B32B76" w:rsidP="002A35C2">
            <w:pPr>
              <w:pStyle w:val="NoSpacing"/>
            </w:pPr>
            <w:r w:rsidRPr="004C0D34">
              <w:t>Accessibility</w:t>
            </w:r>
          </w:p>
        </w:tc>
      </w:tr>
      <w:tr w:rsidR="00B32B76" w:rsidRPr="00C82AE3" w14:paraId="413E67DC" w14:textId="77777777" w:rsidTr="00336048">
        <w:trPr>
          <w:trHeight w:val="20"/>
        </w:trPr>
        <w:tc>
          <w:tcPr>
            <w:tcW w:w="1008" w:type="dxa"/>
          </w:tcPr>
          <w:p w14:paraId="2467E967" w14:textId="77777777" w:rsidR="00B32B76" w:rsidRPr="004C0D34" w:rsidRDefault="00B32B76" w:rsidP="002A35C2">
            <w:pPr>
              <w:pStyle w:val="NoSpacing"/>
            </w:pPr>
            <w:r w:rsidRPr="004C0D34">
              <w:t>1998</w:t>
            </w:r>
          </w:p>
        </w:tc>
        <w:tc>
          <w:tcPr>
            <w:tcW w:w="3127" w:type="dxa"/>
          </w:tcPr>
          <w:p w14:paraId="4171E27E" w14:textId="77777777" w:rsidR="00B32B76" w:rsidRPr="004C0D34" w:rsidRDefault="00B32B76" w:rsidP="002A35C2">
            <w:pPr>
              <w:pStyle w:val="NoSpacing"/>
            </w:pPr>
            <w:r w:rsidRPr="004C0D34">
              <w:t>Stevens Point</w:t>
            </w:r>
          </w:p>
        </w:tc>
        <w:tc>
          <w:tcPr>
            <w:tcW w:w="6660" w:type="dxa"/>
          </w:tcPr>
          <w:p w14:paraId="490ADFF4" w14:textId="77777777" w:rsidR="00B32B76" w:rsidRPr="004C0D34" w:rsidRDefault="00B32B76" w:rsidP="002A35C2">
            <w:pPr>
              <w:pStyle w:val="NoSpacing"/>
            </w:pPr>
            <w:r w:rsidRPr="004C0D34">
              <w:t>Park Signing</w:t>
            </w:r>
          </w:p>
        </w:tc>
      </w:tr>
      <w:tr w:rsidR="00B32B76" w:rsidRPr="00C82AE3" w14:paraId="06191485" w14:textId="77777777" w:rsidTr="00336048">
        <w:trPr>
          <w:trHeight w:val="20"/>
        </w:trPr>
        <w:tc>
          <w:tcPr>
            <w:tcW w:w="1008" w:type="dxa"/>
          </w:tcPr>
          <w:p w14:paraId="1223430F" w14:textId="77777777" w:rsidR="00B32B76" w:rsidRPr="004C0D34" w:rsidRDefault="00B32B76" w:rsidP="002A35C2">
            <w:pPr>
              <w:pStyle w:val="NoSpacing"/>
            </w:pPr>
            <w:r w:rsidRPr="004C0D34">
              <w:t>1999</w:t>
            </w:r>
          </w:p>
        </w:tc>
        <w:tc>
          <w:tcPr>
            <w:tcW w:w="3127" w:type="dxa"/>
          </w:tcPr>
          <w:p w14:paraId="6DD04BA5" w14:textId="77777777" w:rsidR="00B32B76" w:rsidRPr="004C0D34" w:rsidRDefault="00B32B76" w:rsidP="002A35C2">
            <w:pPr>
              <w:pStyle w:val="NoSpacing"/>
            </w:pPr>
            <w:r w:rsidRPr="004C0D34">
              <w:t>Appleton</w:t>
            </w:r>
          </w:p>
        </w:tc>
        <w:tc>
          <w:tcPr>
            <w:tcW w:w="6660" w:type="dxa"/>
          </w:tcPr>
          <w:p w14:paraId="6AF2F7CB" w14:textId="77777777" w:rsidR="00B32B76" w:rsidRPr="004C0D34" w:rsidRDefault="00B32B76" w:rsidP="002A35C2">
            <w:pPr>
              <w:pStyle w:val="NoSpacing"/>
            </w:pPr>
            <w:r w:rsidRPr="004C0D34">
              <w:t>Employee Safety Handbook/Risk Management</w:t>
            </w:r>
          </w:p>
        </w:tc>
      </w:tr>
      <w:tr w:rsidR="00B32B76" w:rsidRPr="00C82AE3" w14:paraId="7E263B83" w14:textId="77777777" w:rsidTr="00336048">
        <w:trPr>
          <w:trHeight w:val="20"/>
        </w:trPr>
        <w:tc>
          <w:tcPr>
            <w:tcW w:w="1008" w:type="dxa"/>
          </w:tcPr>
          <w:p w14:paraId="0B34E9D8" w14:textId="77777777" w:rsidR="00B32B76" w:rsidRPr="004C0D34" w:rsidRDefault="00B32B76" w:rsidP="002A35C2">
            <w:pPr>
              <w:pStyle w:val="NoSpacing"/>
            </w:pPr>
            <w:r w:rsidRPr="004C0D34">
              <w:t>2000</w:t>
            </w:r>
          </w:p>
        </w:tc>
        <w:tc>
          <w:tcPr>
            <w:tcW w:w="3127" w:type="dxa"/>
          </w:tcPr>
          <w:p w14:paraId="07FBA770" w14:textId="77777777" w:rsidR="00B32B76" w:rsidRPr="004C0D34" w:rsidRDefault="00B32B76" w:rsidP="002A35C2">
            <w:pPr>
              <w:pStyle w:val="NoSpacing"/>
            </w:pPr>
            <w:r w:rsidRPr="004C0D34">
              <w:t>Wisconsin Dells</w:t>
            </w:r>
          </w:p>
        </w:tc>
        <w:tc>
          <w:tcPr>
            <w:tcW w:w="6660" w:type="dxa"/>
          </w:tcPr>
          <w:p w14:paraId="5C532E5B" w14:textId="77777777" w:rsidR="00B32B76" w:rsidRPr="004C0D34" w:rsidRDefault="00B32B76" w:rsidP="002A35C2">
            <w:pPr>
              <w:pStyle w:val="NoSpacing"/>
            </w:pPr>
            <w:r w:rsidRPr="004C0D34">
              <w:t>Landscape Design/Management</w:t>
            </w:r>
          </w:p>
        </w:tc>
      </w:tr>
      <w:tr w:rsidR="00B32B76" w:rsidRPr="00C82AE3" w14:paraId="44458FCC" w14:textId="77777777" w:rsidTr="00336048">
        <w:trPr>
          <w:trHeight w:val="20"/>
        </w:trPr>
        <w:tc>
          <w:tcPr>
            <w:tcW w:w="1008" w:type="dxa"/>
          </w:tcPr>
          <w:p w14:paraId="1BC6045B" w14:textId="77777777" w:rsidR="00B32B76" w:rsidRPr="004C0D34" w:rsidRDefault="00B32B76" w:rsidP="002A35C2">
            <w:pPr>
              <w:pStyle w:val="NoSpacing"/>
            </w:pPr>
            <w:r w:rsidRPr="004C0D34">
              <w:t>2001</w:t>
            </w:r>
          </w:p>
        </w:tc>
        <w:tc>
          <w:tcPr>
            <w:tcW w:w="3127" w:type="dxa"/>
          </w:tcPr>
          <w:p w14:paraId="16A1E2F7" w14:textId="77777777" w:rsidR="00B32B76" w:rsidRPr="004C0D34" w:rsidRDefault="00B32B76" w:rsidP="002A35C2">
            <w:pPr>
              <w:pStyle w:val="NoSpacing"/>
            </w:pPr>
            <w:r w:rsidRPr="004C0D34">
              <w:t>Black River Falls</w:t>
            </w:r>
          </w:p>
        </w:tc>
        <w:tc>
          <w:tcPr>
            <w:tcW w:w="6660" w:type="dxa"/>
          </w:tcPr>
          <w:p w14:paraId="5B8CD148" w14:textId="77777777" w:rsidR="00B32B76" w:rsidRPr="004C0D34" w:rsidRDefault="00B32B76" w:rsidP="002A35C2">
            <w:pPr>
              <w:pStyle w:val="NoSpacing"/>
            </w:pPr>
            <w:r w:rsidRPr="004C0D34">
              <w:t>Building Construction, Renovation and Restoration</w:t>
            </w:r>
          </w:p>
        </w:tc>
      </w:tr>
      <w:tr w:rsidR="00B32B76" w:rsidRPr="00C82AE3" w14:paraId="77C8D1F9" w14:textId="77777777" w:rsidTr="00336048">
        <w:trPr>
          <w:trHeight w:val="20"/>
        </w:trPr>
        <w:tc>
          <w:tcPr>
            <w:tcW w:w="1008" w:type="dxa"/>
          </w:tcPr>
          <w:p w14:paraId="3BAA5A61" w14:textId="77777777" w:rsidR="00B32B76" w:rsidRPr="004C0D34" w:rsidRDefault="00B32B76" w:rsidP="002A35C2">
            <w:pPr>
              <w:pStyle w:val="NoSpacing"/>
            </w:pPr>
            <w:r w:rsidRPr="004C0D34">
              <w:t>2002</w:t>
            </w:r>
          </w:p>
        </w:tc>
        <w:tc>
          <w:tcPr>
            <w:tcW w:w="3127" w:type="dxa"/>
          </w:tcPr>
          <w:p w14:paraId="115A09D7" w14:textId="77777777" w:rsidR="00B32B76" w:rsidRPr="004C0D34" w:rsidRDefault="00B32B76" w:rsidP="002A35C2">
            <w:pPr>
              <w:pStyle w:val="NoSpacing"/>
            </w:pPr>
            <w:r w:rsidRPr="004C0D34">
              <w:t>Madison</w:t>
            </w:r>
          </w:p>
        </w:tc>
        <w:tc>
          <w:tcPr>
            <w:tcW w:w="6660" w:type="dxa"/>
          </w:tcPr>
          <w:p w14:paraId="46384556" w14:textId="77777777" w:rsidR="00B32B76" w:rsidRPr="004C0D34" w:rsidRDefault="00B32B76" w:rsidP="002A35C2">
            <w:pPr>
              <w:pStyle w:val="NoSpacing"/>
            </w:pPr>
            <w:r w:rsidRPr="004C0D34">
              <w:t>Year of the Trails</w:t>
            </w:r>
          </w:p>
        </w:tc>
      </w:tr>
      <w:tr w:rsidR="00B32B76" w:rsidRPr="00C82AE3" w14:paraId="308A73AF" w14:textId="77777777" w:rsidTr="00336048">
        <w:trPr>
          <w:trHeight w:val="20"/>
        </w:trPr>
        <w:tc>
          <w:tcPr>
            <w:tcW w:w="1008" w:type="dxa"/>
          </w:tcPr>
          <w:p w14:paraId="6E2C4693" w14:textId="77777777" w:rsidR="00B32B76" w:rsidRPr="004C0D34" w:rsidRDefault="00B32B76" w:rsidP="002A35C2">
            <w:pPr>
              <w:pStyle w:val="NoSpacing"/>
            </w:pPr>
            <w:r w:rsidRPr="004C0D34">
              <w:t>2003</w:t>
            </w:r>
          </w:p>
        </w:tc>
        <w:tc>
          <w:tcPr>
            <w:tcW w:w="3127" w:type="dxa"/>
          </w:tcPr>
          <w:p w14:paraId="339C5ED4" w14:textId="77777777" w:rsidR="00B32B76" w:rsidRPr="004C0D34" w:rsidRDefault="00B32B76" w:rsidP="002A35C2">
            <w:pPr>
              <w:pStyle w:val="NoSpacing"/>
            </w:pPr>
            <w:r w:rsidRPr="004C0D34">
              <w:t>La Crosse</w:t>
            </w:r>
          </w:p>
        </w:tc>
        <w:tc>
          <w:tcPr>
            <w:tcW w:w="6660" w:type="dxa"/>
          </w:tcPr>
          <w:p w14:paraId="10EEB460" w14:textId="77777777" w:rsidR="00B32B76" w:rsidRPr="004C0D34" w:rsidRDefault="00B32B76" w:rsidP="002A35C2">
            <w:pPr>
              <w:pStyle w:val="NoSpacing"/>
            </w:pPr>
            <w:r w:rsidRPr="004C0D34">
              <w:t>Marketing Strategies for Sustainable Resources</w:t>
            </w:r>
          </w:p>
        </w:tc>
      </w:tr>
      <w:tr w:rsidR="00B32B76" w:rsidRPr="00C82AE3" w14:paraId="12F18856" w14:textId="77777777" w:rsidTr="00336048">
        <w:trPr>
          <w:trHeight w:val="20"/>
        </w:trPr>
        <w:tc>
          <w:tcPr>
            <w:tcW w:w="1008" w:type="dxa"/>
          </w:tcPr>
          <w:p w14:paraId="4A84CBE0" w14:textId="77777777" w:rsidR="00B32B76" w:rsidRPr="004C0D34" w:rsidRDefault="00B32B76" w:rsidP="002A35C2">
            <w:pPr>
              <w:pStyle w:val="NoSpacing"/>
            </w:pPr>
            <w:r w:rsidRPr="004C0D34">
              <w:t>2004</w:t>
            </w:r>
          </w:p>
        </w:tc>
        <w:tc>
          <w:tcPr>
            <w:tcW w:w="3127" w:type="dxa"/>
          </w:tcPr>
          <w:p w14:paraId="638E3F44" w14:textId="77777777" w:rsidR="00B32B76" w:rsidRPr="004C0D34" w:rsidRDefault="00B32B76" w:rsidP="002A35C2">
            <w:pPr>
              <w:pStyle w:val="NoSpacing"/>
            </w:pPr>
            <w:r w:rsidRPr="004C0D34">
              <w:t>Fond du Lac</w:t>
            </w:r>
          </w:p>
        </w:tc>
        <w:tc>
          <w:tcPr>
            <w:tcW w:w="6660" w:type="dxa"/>
          </w:tcPr>
          <w:p w14:paraId="631E0D4F" w14:textId="77777777" w:rsidR="00B32B76" w:rsidRPr="004C0D34" w:rsidRDefault="00B32B76" w:rsidP="002A35C2">
            <w:pPr>
              <w:pStyle w:val="NoSpacing"/>
            </w:pPr>
            <w:r w:rsidRPr="004C0D34">
              <w:t>Playgrounds</w:t>
            </w:r>
          </w:p>
        </w:tc>
      </w:tr>
      <w:tr w:rsidR="00B32B76" w:rsidRPr="00C82AE3" w14:paraId="435BC318" w14:textId="77777777" w:rsidTr="00336048">
        <w:trPr>
          <w:trHeight w:val="20"/>
        </w:trPr>
        <w:tc>
          <w:tcPr>
            <w:tcW w:w="1008" w:type="dxa"/>
          </w:tcPr>
          <w:p w14:paraId="57080FA7" w14:textId="77777777" w:rsidR="00B32B76" w:rsidRPr="004C0D34" w:rsidRDefault="00B32B76" w:rsidP="002A35C2">
            <w:pPr>
              <w:pStyle w:val="NoSpacing"/>
            </w:pPr>
            <w:r w:rsidRPr="004C0D34">
              <w:t>2005</w:t>
            </w:r>
          </w:p>
        </w:tc>
        <w:tc>
          <w:tcPr>
            <w:tcW w:w="3127" w:type="dxa"/>
          </w:tcPr>
          <w:p w14:paraId="6B4D4D49" w14:textId="77777777" w:rsidR="00B32B76" w:rsidRPr="004C0D34" w:rsidRDefault="00B32B76" w:rsidP="002A35C2">
            <w:pPr>
              <w:pStyle w:val="NoSpacing"/>
            </w:pPr>
            <w:r w:rsidRPr="004C0D34">
              <w:t>Appleton</w:t>
            </w:r>
          </w:p>
        </w:tc>
        <w:tc>
          <w:tcPr>
            <w:tcW w:w="6660" w:type="dxa"/>
          </w:tcPr>
          <w:p w14:paraId="0F9ADEA3" w14:textId="77777777" w:rsidR="00B32B76" w:rsidRPr="004C0D34" w:rsidRDefault="00B32B76" w:rsidP="002A35C2">
            <w:pPr>
              <w:pStyle w:val="NoSpacing"/>
            </w:pPr>
            <w:r w:rsidRPr="004C0D34">
              <w:t>Cost Saving Approaches</w:t>
            </w:r>
          </w:p>
        </w:tc>
      </w:tr>
      <w:tr w:rsidR="00B32B76" w:rsidRPr="00C82AE3" w14:paraId="13AA5A7E" w14:textId="77777777" w:rsidTr="00336048">
        <w:trPr>
          <w:trHeight w:val="20"/>
        </w:trPr>
        <w:tc>
          <w:tcPr>
            <w:tcW w:w="1008" w:type="dxa"/>
          </w:tcPr>
          <w:p w14:paraId="32584C2E" w14:textId="77777777" w:rsidR="00B32B76" w:rsidRPr="004C0D34" w:rsidRDefault="00B32B76" w:rsidP="002A35C2">
            <w:pPr>
              <w:pStyle w:val="NoSpacing"/>
            </w:pPr>
            <w:r w:rsidRPr="004C0D34">
              <w:t>2006</w:t>
            </w:r>
          </w:p>
        </w:tc>
        <w:tc>
          <w:tcPr>
            <w:tcW w:w="3127" w:type="dxa"/>
          </w:tcPr>
          <w:p w14:paraId="006F6019" w14:textId="77777777" w:rsidR="00B32B76" w:rsidRPr="004C0D34" w:rsidRDefault="00B32B76" w:rsidP="002A35C2">
            <w:pPr>
              <w:pStyle w:val="NoSpacing"/>
            </w:pPr>
            <w:r w:rsidRPr="004C0D34">
              <w:t>Wisconsin Dells</w:t>
            </w:r>
          </w:p>
        </w:tc>
        <w:tc>
          <w:tcPr>
            <w:tcW w:w="6660" w:type="dxa"/>
          </w:tcPr>
          <w:p w14:paraId="4BC65B53" w14:textId="77777777" w:rsidR="00B32B76" w:rsidRPr="004C0D34" w:rsidRDefault="00B32B76" w:rsidP="002A35C2">
            <w:pPr>
              <w:pStyle w:val="NoSpacing"/>
            </w:pPr>
            <w:r w:rsidRPr="004C0D34">
              <w:t>CPTED (Crime Prevention Through Environmental Design)</w:t>
            </w:r>
          </w:p>
        </w:tc>
      </w:tr>
      <w:tr w:rsidR="00B32B76" w:rsidRPr="00C82AE3" w14:paraId="2421EA78" w14:textId="77777777" w:rsidTr="00336048">
        <w:trPr>
          <w:trHeight w:val="20"/>
        </w:trPr>
        <w:tc>
          <w:tcPr>
            <w:tcW w:w="1008" w:type="dxa"/>
          </w:tcPr>
          <w:p w14:paraId="095E62D4" w14:textId="77777777" w:rsidR="00B32B76" w:rsidRPr="004C0D34" w:rsidRDefault="00B32B76" w:rsidP="002A35C2">
            <w:pPr>
              <w:pStyle w:val="NoSpacing"/>
            </w:pPr>
            <w:r w:rsidRPr="004C0D34">
              <w:t>2007</w:t>
            </w:r>
          </w:p>
        </w:tc>
        <w:tc>
          <w:tcPr>
            <w:tcW w:w="3127" w:type="dxa"/>
          </w:tcPr>
          <w:p w14:paraId="05020455" w14:textId="77777777" w:rsidR="00B32B76" w:rsidRPr="004C0D34" w:rsidRDefault="00B32B76" w:rsidP="002A35C2">
            <w:pPr>
              <w:pStyle w:val="NoSpacing"/>
            </w:pPr>
            <w:r w:rsidRPr="004C0D34">
              <w:t>Wisconsin Dells</w:t>
            </w:r>
          </w:p>
        </w:tc>
        <w:tc>
          <w:tcPr>
            <w:tcW w:w="6660" w:type="dxa"/>
          </w:tcPr>
          <w:p w14:paraId="396CF5E3" w14:textId="77777777" w:rsidR="00B32B76" w:rsidRPr="004C0D34" w:rsidRDefault="00B32B76" w:rsidP="002A35C2">
            <w:pPr>
              <w:pStyle w:val="NoSpacing"/>
            </w:pPr>
            <w:r w:rsidRPr="004C0D34">
              <w:t>Park Design</w:t>
            </w:r>
          </w:p>
        </w:tc>
      </w:tr>
      <w:tr w:rsidR="00B32B76" w:rsidRPr="00C82AE3" w14:paraId="7D31595B" w14:textId="77777777" w:rsidTr="00336048">
        <w:trPr>
          <w:trHeight w:val="20"/>
        </w:trPr>
        <w:tc>
          <w:tcPr>
            <w:tcW w:w="1008" w:type="dxa"/>
          </w:tcPr>
          <w:p w14:paraId="442CD1BD" w14:textId="77777777" w:rsidR="00B32B76" w:rsidRPr="004C0D34" w:rsidRDefault="00B32B76" w:rsidP="002A35C2">
            <w:pPr>
              <w:pStyle w:val="NoSpacing"/>
            </w:pPr>
            <w:r w:rsidRPr="004C0D34">
              <w:t>2008</w:t>
            </w:r>
          </w:p>
        </w:tc>
        <w:tc>
          <w:tcPr>
            <w:tcW w:w="3127" w:type="dxa"/>
          </w:tcPr>
          <w:p w14:paraId="067718D4" w14:textId="77777777" w:rsidR="00B32B76" w:rsidRPr="004C0D34" w:rsidRDefault="00B32B76" w:rsidP="002A35C2">
            <w:pPr>
              <w:pStyle w:val="NoSpacing"/>
            </w:pPr>
            <w:r w:rsidRPr="004C0D34">
              <w:t>Wisconsin Dells</w:t>
            </w:r>
          </w:p>
        </w:tc>
        <w:tc>
          <w:tcPr>
            <w:tcW w:w="6660" w:type="dxa"/>
          </w:tcPr>
          <w:p w14:paraId="22003657" w14:textId="77777777" w:rsidR="00B32B76" w:rsidRPr="004C0D34" w:rsidRDefault="00B32B76" w:rsidP="002A35C2">
            <w:pPr>
              <w:pStyle w:val="NoSpacing"/>
            </w:pPr>
            <w:r w:rsidRPr="004C0D34">
              <w:t>Park Safety and Maintenance</w:t>
            </w:r>
          </w:p>
        </w:tc>
      </w:tr>
      <w:tr w:rsidR="00B32B76" w:rsidRPr="00C82AE3" w14:paraId="6C382E3E" w14:textId="77777777" w:rsidTr="00336048">
        <w:trPr>
          <w:trHeight w:val="20"/>
        </w:trPr>
        <w:tc>
          <w:tcPr>
            <w:tcW w:w="1008" w:type="dxa"/>
          </w:tcPr>
          <w:p w14:paraId="693DE946" w14:textId="77777777" w:rsidR="00B32B76" w:rsidRPr="004C0D34" w:rsidRDefault="00B32B76" w:rsidP="002A35C2">
            <w:pPr>
              <w:pStyle w:val="NoSpacing"/>
            </w:pPr>
            <w:r w:rsidRPr="004C0D34">
              <w:t>2009</w:t>
            </w:r>
          </w:p>
        </w:tc>
        <w:tc>
          <w:tcPr>
            <w:tcW w:w="3127" w:type="dxa"/>
          </w:tcPr>
          <w:p w14:paraId="072B0DF5" w14:textId="77777777" w:rsidR="00B32B76" w:rsidRPr="004C0D34" w:rsidRDefault="00B32B76" w:rsidP="002A35C2">
            <w:pPr>
              <w:pStyle w:val="NoSpacing"/>
            </w:pPr>
            <w:r w:rsidRPr="004C0D34">
              <w:t>Wisconsin Dells</w:t>
            </w:r>
          </w:p>
        </w:tc>
        <w:tc>
          <w:tcPr>
            <w:tcW w:w="6660" w:type="dxa"/>
          </w:tcPr>
          <w:p w14:paraId="19C31638" w14:textId="77777777" w:rsidR="00B32B76" w:rsidRPr="004C0D34" w:rsidRDefault="00B32B76" w:rsidP="002A35C2">
            <w:pPr>
              <w:pStyle w:val="NoSpacing"/>
            </w:pPr>
            <w:r w:rsidRPr="004C0D34">
              <w:t>Disaster Management for Park</w:t>
            </w:r>
            <w:r w:rsidR="004E6AA7" w:rsidRPr="004C0D34">
              <w:t>s; Sa</w:t>
            </w:r>
            <w:r w:rsidRPr="004C0D34">
              <w:t xml:space="preserve">fety and Environmental </w:t>
            </w:r>
            <w:r w:rsidR="009C146D" w:rsidRPr="004C0D34">
              <w:t>Training</w:t>
            </w:r>
          </w:p>
        </w:tc>
      </w:tr>
      <w:tr w:rsidR="002B2E88" w:rsidRPr="00C82AE3" w14:paraId="4EF7DF6F" w14:textId="77777777" w:rsidTr="00336048">
        <w:trPr>
          <w:trHeight w:val="20"/>
        </w:trPr>
        <w:tc>
          <w:tcPr>
            <w:tcW w:w="1008" w:type="dxa"/>
          </w:tcPr>
          <w:p w14:paraId="425300CD" w14:textId="77777777" w:rsidR="002B2E88" w:rsidRPr="004C0D34" w:rsidRDefault="002B2E88" w:rsidP="002A35C2">
            <w:pPr>
              <w:pStyle w:val="NoSpacing"/>
            </w:pPr>
            <w:r w:rsidRPr="004C0D34">
              <w:lastRenderedPageBreak/>
              <w:t>2010</w:t>
            </w:r>
          </w:p>
        </w:tc>
        <w:tc>
          <w:tcPr>
            <w:tcW w:w="3127" w:type="dxa"/>
          </w:tcPr>
          <w:p w14:paraId="0552911E" w14:textId="77777777" w:rsidR="002B2E88" w:rsidRPr="004C0D34" w:rsidRDefault="002B2E88" w:rsidP="002A35C2">
            <w:pPr>
              <w:pStyle w:val="NoSpacing"/>
            </w:pPr>
            <w:r w:rsidRPr="004C0D34">
              <w:t>Wisconsin Dells</w:t>
            </w:r>
          </w:p>
        </w:tc>
        <w:tc>
          <w:tcPr>
            <w:tcW w:w="6660" w:type="dxa"/>
          </w:tcPr>
          <w:p w14:paraId="4B95DACE" w14:textId="77777777" w:rsidR="002B2E88" w:rsidRPr="004C0D34" w:rsidRDefault="002B2E88" w:rsidP="002A35C2">
            <w:pPr>
              <w:pStyle w:val="NoSpacing"/>
            </w:pPr>
            <w:r w:rsidRPr="004C0D34">
              <w:t>Athletic Fields</w:t>
            </w:r>
          </w:p>
        </w:tc>
      </w:tr>
      <w:tr w:rsidR="002B2E88" w:rsidRPr="00C82AE3" w14:paraId="5A084F96" w14:textId="77777777" w:rsidTr="00336048">
        <w:trPr>
          <w:trHeight w:val="20"/>
        </w:trPr>
        <w:tc>
          <w:tcPr>
            <w:tcW w:w="1008" w:type="dxa"/>
          </w:tcPr>
          <w:p w14:paraId="164393EC" w14:textId="77777777" w:rsidR="002B2E88" w:rsidRPr="004C0D34" w:rsidRDefault="002B2E88" w:rsidP="002A35C2">
            <w:pPr>
              <w:pStyle w:val="NoSpacing"/>
            </w:pPr>
            <w:r w:rsidRPr="004C0D34">
              <w:t>2011</w:t>
            </w:r>
          </w:p>
        </w:tc>
        <w:tc>
          <w:tcPr>
            <w:tcW w:w="3127" w:type="dxa"/>
          </w:tcPr>
          <w:p w14:paraId="398E7C1B" w14:textId="77777777" w:rsidR="002B2E88" w:rsidRPr="004C0D34" w:rsidRDefault="002B2E88" w:rsidP="002A35C2">
            <w:pPr>
              <w:pStyle w:val="NoSpacing"/>
            </w:pPr>
            <w:r w:rsidRPr="004C0D34">
              <w:t>Wisconsin Dells</w:t>
            </w:r>
          </w:p>
        </w:tc>
        <w:tc>
          <w:tcPr>
            <w:tcW w:w="6660" w:type="dxa"/>
          </w:tcPr>
          <w:p w14:paraId="2A3BFA91" w14:textId="77777777" w:rsidR="002B2E88" w:rsidRPr="004C0D34" w:rsidRDefault="002B2E88" w:rsidP="002A35C2">
            <w:pPr>
              <w:pStyle w:val="NoSpacing"/>
            </w:pPr>
            <w:r w:rsidRPr="004C0D34">
              <w:t>ADA changes</w:t>
            </w:r>
          </w:p>
        </w:tc>
      </w:tr>
      <w:tr w:rsidR="002B2E88" w:rsidRPr="00C82AE3" w14:paraId="08ADADB4" w14:textId="77777777" w:rsidTr="00336048">
        <w:trPr>
          <w:trHeight w:val="20"/>
        </w:trPr>
        <w:tc>
          <w:tcPr>
            <w:tcW w:w="1008" w:type="dxa"/>
          </w:tcPr>
          <w:p w14:paraId="0BE20F34" w14:textId="77777777" w:rsidR="002B2E88" w:rsidRPr="004C0D34" w:rsidRDefault="001A4527" w:rsidP="002A35C2">
            <w:pPr>
              <w:pStyle w:val="NoSpacing"/>
            </w:pPr>
            <w:r w:rsidRPr="004C0D34">
              <w:t>2012</w:t>
            </w:r>
          </w:p>
        </w:tc>
        <w:tc>
          <w:tcPr>
            <w:tcW w:w="3127" w:type="dxa"/>
          </w:tcPr>
          <w:p w14:paraId="7A6DEBF8" w14:textId="77777777" w:rsidR="002B2E88" w:rsidRPr="004C0D34" w:rsidRDefault="00FE544A" w:rsidP="002A35C2">
            <w:pPr>
              <w:pStyle w:val="NoSpacing"/>
            </w:pPr>
            <w:r w:rsidRPr="004C0D34">
              <w:t>Wisconsin Dells</w:t>
            </w:r>
          </w:p>
        </w:tc>
        <w:tc>
          <w:tcPr>
            <w:tcW w:w="6660" w:type="dxa"/>
          </w:tcPr>
          <w:p w14:paraId="66027E21" w14:textId="77777777" w:rsidR="002B2E88" w:rsidRPr="004C0D34" w:rsidRDefault="00FE544A" w:rsidP="002A35C2">
            <w:pPr>
              <w:pStyle w:val="NoSpacing"/>
            </w:pPr>
            <w:r w:rsidRPr="004C0D34">
              <w:t>ADA Update; play surfacing</w:t>
            </w:r>
            <w:r w:rsidR="002E4173" w:rsidRPr="004C0D34">
              <w:t xml:space="preserve"> /Grant Funding</w:t>
            </w:r>
          </w:p>
        </w:tc>
      </w:tr>
      <w:tr w:rsidR="002B2E88" w:rsidRPr="00C82AE3" w14:paraId="31ED9E0B" w14:textId="77777777" w:rsidTr="00336048">
        <w:trPr>
          <w:trHeight w:val="20"/>
        </w:trPr>
        <w:tc>
          <w:tcPr>
            <w:tcW w:w="1008" w:type="dxa"/>
          </w:tcPr>
          <w:p w14:paraId="09ED9395" w14:textId="77777777" w:rsidR="002B2E88" w:rsidRPr="004C0D34" w:rsidRDefault="008F7E33" w:rsidP="002A35C2">
            <w:pPr>
              <w:pStyle w:val="NoSpacing"/>
            </w:pPr>
            <w:r w:rsidRPr="004C0D34">
              <w:t>2013</w:t>
            </w:r>
          </w:p>
        </w:tc>
        <w:tc>
          <w:tcPr>
            <w:tcW w:w="3127" w:type="dxa"/>
          </w:tcPr>
          <w:p w14:paraId="7A436FA7" w14:textId="77777777" w:rsidR="002B2E88" w:rsidRPr="004C0D34" w:rsidRDefault="00B36A80" w:rsidP="002A35C2">
            <w:pPr>
              <w:pStyle w:val="NoSpacing"/>
            </w:pPr>
            <w:r w:rsidRPr="004C0D34">
              <w:t>Wisconsin Dells</w:t>
            </w:r>
          </w:p>
        </w:tc>
        <w:tc>
          <w:tcPr>
            <w:tcW w:w="6660" w:type="dxa"/>
          </w:tcPr>
          <w:p w14:paraId="081F402C" w14:textId="77777777" w:rsidR="002B2E88" w:rsidRPr="004C0D34" w:rsidRDefault="00CD0F85" w:rsidP="002A35C2">
            <w:pPr>
              <w:pStyle w:val="NoSpacing"/>
            </w:pPr>
            <w:r w:rsidRPr="004C0D34">
              <w:t>Servant Leadership / Program Registration Apps / DNR Trails</w:t>
            </w:r>
          </w:p>
        </w:tc>
      </w:tr>
      <w:tr w:rsidR="002863D1" w:rsidRPr="00C82AE3" w14:paraId="1BF0478C" w14:textId="77777777" w:rsidTr="00336048">
        <w:trPr>
          <w:trHeight w:val="20"/>
        </w:trPr>
        <w:tc>
          <w:tcPr>
            <w:tcW w:w="1008" w:type="dxa"/>
          </w:tcPr>
          <w:p w14:paraId="03D4DF78" w14:textId="77777777" w:rsidR="002863D1" w:rsidRPr="004C0D34" w:rsidRDefault="008F7E33" w:rsidP="002A35C2">
            <w:pPr>
              <w:pStyle w:val="NoSpacing"/>
            </w:pPr>
            <w:r w:rsidRPr="004C0D34">
              <w:t>2014</w:t>
            </w:r>
          </w:p>
        </w:tc>
        <w:tc>
          <w:tcPr>
            <w:tcW w:w="3127" w:type="dxa"/>
          </w:tcPr>
          <w:p w14:paraId="188DBF69" w14:textId="77777777" w:rsidR="002863D1" w:rsidRPr="004C0D34" w:rsidRDefault="000A3C21" w:rsidP="002A35C2">
            <w:pPr>
              <w:pStyle w:val="NoSpacing"/>
            </w:pPr>
            <w:r w:rsidRPr="004C0D34">
              <w:t>Green Lake</w:t>
            </w:r>
          </w:p>
        </w:tc>
        <w:tc>
          <w:tcPr>
            <w:tcW w:w="6660" w:type="dxa"/>
          </w:tcPr>
          <w:p w14:paraId="10F4D732" w14:textId="77777777" w:rsidR="002863D1" w:rsidRPr="004C0D34" w:rsidRDefault="00CD0F85" w:rsidP="002A35C2">
            <w:pPr>
              <w:pStyle w:val="NoSpacing"/>
            </w:pPr>
            <w:r w:rsidRPr="004C0D34">
              <w:t>Concept to Reality / ADA Transition Plans / Motivation Presentation</w:t>
            </w:r>
          </w:p>
        </w:tc>
      </w:tr>
      <w:tr w:rsidR="002863D1" w:rsidRPr="00C82AE3" w14:paraId="2222875F" w14:textId="77777777" w:rsidTr="00336048">
        <w:trPr>
          <w:trHeight w:val="20"/>
        </w:trPr>
        <w:tc>
          <w:tcPr>
            <w:tcW w:w="1008" w:type="dxa"/>
          </w:tcPr>
          <w:p w14:paraId="6BF58A0B" w14:textId="77777777" w:rsidR="002863D1" w:rsidRPr="004C0D34" w:rsidRDefault="008F7E33" w:rsidP="002A35C2">
            <w:pPr>
              <w:pStyle w:val="NoSpacing"/>
            </w:pPr>
            <w:r w:rsidRPr="004C0D34">
              <w:t>2015</w:t>
            </w:r>
          </w:p>
        </w:tc>
        <w:tc>
          <w:tcPr>
            <w:tcW w:w="3127" w:type="dxa"/>
          </w:tcPr>
          <w:p w14:paraId="45BDAD13" w14:textId="77777777" w:rsidR="002863D1" w:rsidRPr="004C0D34" w:rsidRDefault="00CD0F85" w:rsidP="002A35C2">
            <w:pPr>
              <w:pStyle w:val="NoSpacing"/>
            </w:pPr>
            <w:r w:rsidRPr="004C0D34">
              <w:t>Onalaska</w:t>
            </w:r>
          </w:p>
        </w:tc>
        <w:tc>
          <w:tcPr>
            <w:tcW w:w="6660" w:type="dxa"/>
          </w:tcPr>
          <w:p w14:paraId="18A58D18" w14:textId="77777777" w:rsidR="002863D1" w:rsidRPr="004C0D34" w:rsidRDefault="00CD0F85" w:rsidP="002A35C2">
            <w:pPr>
              <w:pStyle w:val="NoSpacing"/>
            </w:pPr>
            <w:r w:rsidRPr="004C0D34">
              <w:t xml:space="preserve">Lean Government / Post Act 10 / </w:t>
            </w:r>
            <w:r w:rsidR="009615E9" w:rsidRPr="004C0D34">
              <w:t>Park Mgt. Through Technology</w:t>
            </w:r>
          </w:p>
        </w:tc>
      </w:tr>
      <w:tr w:rsidR="002863D1" w:rsidRPr="00C82AE3" w14:paraId="1192904C" w14:textId="77777777" w:rsidTr="00336048">
        <w:trPr>
          <w:trHeight w:val="20"/>
        </w:trPr>
        <w:tc>
          <w:tcPr>
            <w:tcW w:w="1008" w:type="dxa"/>
          </w:tcPr>
          <w:p w14:paraId="21AFFD16" w14:textId="77777777" w:rsidR="002863D1" w:rsidRPr="004C0D34" w:rsidRDefault="008F7E33" w:rsidP="002A35C2">
            <w:pPr>
              <w:pStyle w:val="NoSpacing"/>
            </w:pPr>
            <w:r w:rsidRPr="004C0D34">
              <w:t>2016</w:t>
            </w:r>
          </w:p>
        </w:tc>
        <w:tc>
          <w:tcPr>
            <w:tcW w:w="3127" w:type="dxa"/>
          </w:tcPr>
          <w:p w14:paraId="778D09F5" w14:textId="77777777" w:rsidR="002863D1" w:rsidRPr="004C0D34" w:rsidRDefault="006134E1" w:rsidP="002A35C2">
            <w:pPr>
              <w:pStyle w:val="NoSpacing"/>
            </w:pPr>
            <w:r w:rsidRPr="004C0D34">
              <w:t>Oshkosh</w:t>
            </w:r>
          </w:p>
        </w:tc>
        <w:tc>
          <w:tcPr>
            <w:tcW w:w="6660" w:type="dxa"/>
          </w:tcPr>
          <w:p w14:paraId="78C3FB74" w14:textId="77777777" w:rsidR="002863D1" w:rsidRPr="004C0D34" w:rsidRDefault="00361C19" w:rsidP="002A35C2">
            <w:pPr>
              <w:pStyle w:val="NoSpacing"/>
              <w:rPr>
                <w:highlight w:val="yellow"/>
              </w:rPr>
            </w:pPr>
            <w:r w:rsidRPr="004C0D34">
              <w:t>Parks Tour/Archery/Natural Playground/Active Threat Training</w:t>
            </w:r>
          </w:p>
        </w:tc>
      </w:tr>
      <w:tr w:rsidR="002863D1" w:rsidRPr="00C82AE3" w14:paraId="2EF7E8A8" w14:textId="77777777" w:rsidTr="00336048">
        <w:trPr>
          <w:trHeight w:val="20"/>
        </w:trPr>
        <w:tc>
          <w:tcPr>
            <w:tcW w:w="1008" w:type="dxa"/>
          </w:tcPr>
          <w:p w14:paraId="3EB67087" w14:textId="77777777" w:rsidR="002863D1" w:rsidRPr="004C0D34" w:rsidRDefault="008F7E33" w:rsidP="002A35C2">
            <w:pPr>
              <w:pStyle w:val="NoSpacing"/>
            </w:pPr>
            <w:r w:rsidRPr="004C0D34">
              <w:t>2017</w:t>
            </w:r>
          </w:p>
        </w:tc>
        <w:tc>
          <w:tcPr>
            <w:tcW w:w="3127" w:type="dxa"/>
          </w:tcPr>
          <w:p w14:paraId="7807B85E" w14:textId="77777777" w:rsidR="002863D1" w:rsidRPr="004C0D34" w:rsidRDefault="0021761D" w:rsidP="002A35C2">
            <w:pPr>
              <w:pStyle w:val="NoSpacing"/>
            </w:pPr>
            <w:r w:rsidRPr="004C0D34">
              <w:t>Eau Claire</w:t>
            </w:r>
          </w:p>
        </w:tc>
        <w:tc>
          <w:tcPr>
            <w:tcW w:w="6660" w:type="dxa"/>
          </w:tcPr>
          <w:p w14:paraId="5B38D95F" w14:textId="77777777" w:rsidR="002863D1" w:rsidRPr="004C0D34" w:rsidRDefault="004A7129" w:rsidP="002A35C2">
            <w:pPr>
              <w:pStyle w:val="NoSpacing"/>
              <w:rPr>
                <w:highlight w:val="yellow"/>
              </w:rPr>
            </w:pPr>
            <w:r w:rsidRPr="004C0D34">
              <w:t>Athletic Fields, Joint-Use Facility Agreements, Seasonal Staff</w:t>
            </w:r>
          </w:p>
        </w:tc>
      </w:tr>
      <w:tr w:rsidR="005A7133" w:rsidRPr="00C82AE3" w14:paraId="52113FC3" w14:textId="77777777" w:rsidTr="00336048">
        <w:trPr>
          <w:trHeight w:val="20"/>
        </w:trPr>
        <w:tc>
          <w:tcPr>
            <w:tcW w:w="1008" w:type="dxa"/>
          </w:tcPr>
          <w:p w14:paraId="77A53205" w14:textId="77777777" w:rsidR="005A7133" w:rsidRPr="004C0D34" w:rsidRDefault="005A7133" w:rsidP="002A35C2">
            <w:pPr>
              <w:pStyle w:val="NoSpacing"/>
            </w:pPr>
            <w:r w:rsidRPr="004C0D34">
              <w:t>2018</w:t>
            </w:r>
          </w:p>
        </w:tc>
        <w:tc>
          <w:tcPr>
            <w:tcW w:w="3127" w:type="dxa"/>
          </w:tcPr>
          <w:p w14:paraId="177CE47A" w14:textId="77777777" w:rsidR="005A7133" w:rsidRPr="004C0D34" w:rsidRDefault="005A7133" w:rsidP="002A35C2">
            <w:pPr>
              <w:pStyle w:val="NoSpacing"/>
            </w:pPr>
            <w:r w:rsidRPr="004C0D34">
              <w:t>Wausau/</w:t>
            </w:r>
            <w:r w:rsidR="000639A4">
              <w:t>Marathon County</w:t>
            </w:r>
          </w:p>
        </w:tc>
        <w:tc>
          <w:tcPr>
            <w:tcW w:w="6660" w:type="dxa"/>
          </w:tcPr>
          <w:p w14:paraId="2D55DD22" w14:textId="77777777" w:rsidR="005A7133" w:rsidRPr="007B7128" w:rsidRDefault="007B7128" w:rsidP="002A35C2">
            <w:pPr>
              <w:pStyle w:val="NoSpacing"/>
            </w:pPr>
            <w:r>
              <w:t>Large Emergencies/FEMA; Large Public Works Projects; Benefits of Combined Departments</w:t>
            </w:r>
          </w:p>
        </w:tc>
      </w:tr>
      <w:tr w:rsidR="0040362B" w:rsidRPr="00C82AE3" w14:paraId="3A2F69F4" w14:textId="77777777" w:rsidTr="00336048">
        <w:trPr>
          <w:trHeight w:val="20"/>
        </w:trPr>
        <w:tc>
          <w:tcPr>
            <w:tcW w:w="1008" w:type="dxa"/>
          </w:tcPr>
          <w:p w14:paraId="7AC7F095" w14:textId="77777777" w:rsidR="0040362B" w:rsidRPr="004C0D34" w:rsidRDefault="0040362B" w:rsidP="002A35C2">
            <w:pPr>
              <w:pStyle w:val="NoSpacing"/>
            </w:pPr>
            <w:r w:rsidRPr="004C0D34">
              <w:t>2019</w:t>
            </w:r>
          </w:p>
        </w:tc>
        <w:tc>
          <w:tcPr>
            <w:tcW w:w="3127" w:type="dxa"/>
          </w:tcPr>
          <w:p w14:paraId="63656EAD" w14:textId="77777777" w:rsidR="0040362B" w:rsidRPr="004C0D34" w:rsidRDefault="0040362B" w:rsidP="002A35C2">
            <w:pPr>
              <w:pStyle w:val="NoSpacing"/>
            </w:pPr>
            <w:r w:rsidRPr="004C0D34">
              <w:t>Appleton</w:t>
            </w:r>
          </w:p>
        </w:tc>
        <w:tc>
          <w:tcPr>
            <w:tcW w:w="6660" w:type="dxa"/>
          </w:tcPr>
          <w:p w14:paraId="4553C813" w14:textId="77777777" w:rsidR="0040362B" w:rsidRPr="007B7128" w:rsidRDefault="007B7128" w:rsidP="002A35C2">
            <w:pPr>
              <w:pStyle w:val="NoSpacing"/>
            </w:pPr>
            <w:r>
              <w:t>Managing Change and Staff Motivation; Unacceptable Employee Behavior; C</w:t>
            </w:r>
            <w:r w:rsidR="00A86722" w:rsidRPr="007B7128">
              <w:t>VMIC</w:t>
            </w:r>
            <w:r>
              <w:t xml:space="preserve"> Roundtable; Diversity, Inclusion and Equity</w:t>
            </w:r>
          </w:p>
        </w:tc>
      </w:tr>
      <w:tr w:rsidR="0040362B" w:rsidRPr="00C82AE3" w14:paraId="76CA9DB8" w14:textId="77777777" w:rsidTr="00336048">
        <w:trPr>
          <w:trHeight w:val="20"/>
        </w:trPr>
        <w:tc>
          <w:tcPr>
            <w:tcW w:w="1008" w:type="dxa"/>
          </w:tcPr>
          <w:p w14:paraId="48008271" w14:textId="77777777" w:rsidR="0040362B" w:rsidRPr="004C0D34" w:rsidRDefault="0040362B" w:rsidP="002A35C2">
            <w:pPr>
              <w:pStyle w:val="NoSpacing"/>
            </w:pPr>
            <w:r w:rsidRPr="004C0D34">
              <w:t xml:space="preserve">2020 </w:t>
            </w:r>
          </w:p>
        </w:tc>
        <w:tc>
          <w:tcPr>
            <w:tcW w:w="3127" w:type="dxa"/>
          </w:tcPr>
          <w:p w14:paraId="569909DB" w14:textId="77777777" w:rsidR="0040362B" w:rsidRPr="004C0D34" w:rsidRDefault="0040362B" w:rsidP="002A35C2">
            <w:pPr>
              <w:pStyle w:val="NoSpacing"/>
            </w:pPr>
            <w:r w:rsidRPr="004C0D34">
              <w:t>Middleton</w:t>
            </w:r>
          </w:p>
        </w:tc>
        <w:tc>
          <w:tcPr>
            <w:tcW w:w="6660" w:type="dxa"/>
          </w:tcPr>
          <w:p w14:paraId="481C0A79" w14:textId="77777777" w:rsidR="0040362B" w:rsidRPr="007B7128" w:rsidRDefault="00FC1D95" w:rsidP="002A35C2">
            <w:pPr>
              <w:pStyle w:val="NoSpacing"/>
            </w:pPr>
            <w:r>
              <w:t xml:space="preserve">Seasonal Staff Orientation; Creative Fall and Winter Programing; Efficient Scheduling Technologies; </w:t>
            </w:r>
            <w:r w:rsidR="007B7128">
              <w:t>Ball Diamond Maintenance and Turf Management</w:t>
            </w:r>
            <w:r w:rsidR="001E1EFD">
              <w:t xml:space="preserve"> (Cancelled due to COVID)</w:t>
            </w:r>
          </w:p>
        </w:tc>
      </w:tr>
      <w:tr w:rsidR="00336048" w:rsidRPr="00C82AE3" w14:paraId="4861C8C4" w14:textId="77777777" w:rsidTr="00336048">
        <w:trPr>
          <w:trHeight w:val="20"/>
        </w:trPr>
        <w:tc>
          <w:tcPr>
            <w:tcW w:w="1008" w:type="dxa"/>
          </w:tcPr>
          <w:p w14:paraId="56118CE9" w14:textId="77777777" w:rsidR="00336048" w:rsidRPr="004C0D34" w:rsidRDefault="00336048" w:rsidP="002A35C2">
            <w:pPr>
              <w:pStyle w:val="NoSpacing"/>
            </w:pPr>
            <w:r>
              <w:t>2021</w:t>
            </w:r>
          </w:p>
        </w:tc>
        <w:tc>
          <w:tcPr>
            <w:tcW w:w="3127" w:type="dxa"/>
          </w:tcPr>
          <w:p w14:paraId="7A57A43A" w14:textId="77777777" w:rsidR="00336048" w:rsidRPr="004C0D34" w:rsidRDefault="00336048" w:rsidP="002A35C2">
            <w:pPr>
              <w:pStyle w:val="NoSpacing"/>
            </w:pPr>
            <w:r w:rsidRPr="004C0D34">
              <w:t>Wausau/</w:t>
            </w:r>
            <w:r>
              <w:t>Marathon County</w:t>
            </w:r>
          </w:p>
        </w:tc>
        <w:tc>
          <w:tcPr>
            <w:tcW w:w="6660" w:type="dxa"/>
          </w:tcPr>
          <w:p w14:paraId="0F444041" w14:textId="77777777" w:rsidR="00336048" w:rsidRDefault="00336048" w:rsidP="00336048">
            <w:pPr>
              <w:pStyle w:val="NoSpacing"/>
            </w:pPr>
            <w:r>
              <w:t>ADA Assessment, Crime Prevention Audits, Tree Risk Assessment</w:t>
            </w:r>
          </w:p>
        </w:tc>
      </w:tr>
      <w:tr w:rsidR="00E5341B" w:rsidRPr="00C82AE3" w14:paraId="7DEFA87D" w14:textId="77777777" w:rsidTr="00336048">
        <w:trPr>
          <w:trHeight w:val="20"/>
        </w:trPr>
        <w:tc>
          <w:tcPr>
            <w:tcW w:w="1008" w:type="dxa"/>
          </w:tcPr>
          <w:p w14:paraId="6AF4F28A" w14:textId="38E09259" w:rsidR="00E5341B" w:rsidRDefault="00E5341B" w:rsidP="002A35C2">
            <w:pPr>
              <w:pStyle w:val="NoSpacing"/>
            </w:pPr>
            <w:r>
              <w:t>2022</w:t>
            </w:r>
          </w:p>
        </w:tc>
        <w:tc>
          <w:tcPr>
            <w:tcW w:w="3127" w:type="dxa"/>
          </w:tcPr>
          <w:p w14:paraId="52098FDE" w14:textId="22E9DEAE" w:rsidR="00E5341B" w:rsidRPr="004C0D34" w:rsidRDefault="00E5341B" w:rsidP="002A35C2">
            <w:pPr>
              <w:pStyle w:val="NoSpacing"/>
            </w:pPr>
            <w:r>
              <w:t>Waukesha County</w:t>
            </w:r>
          </w:p>
        </w:tc>
        <w:tc>
          <w:tcPr>
            <w:tcW w:w="6660" w:type="dxa"/>
          </w:tcPr>
          <w:p w14:paraId="53E11BAD" w14:textId="04B69367" w:rsidR="00E5341B" w:rsidRDefault="00DC7AED" w:rsidP="00336048">
            <w:pPr>
              <w:pStyle w:val="NoSpacing"/>
            </w:pPr>
            <w:r>
              <w:t>Interdepartmental Relationships, Easements on Private Property, Project Management, Grant Programs and Natives in Landscape</w:t>
            </w:r>
          </w:p>
        </w:tc>
      </w:tr>
      <w:tr w:rsidR="00DC7AED" w:rsidRPr="00C82AE3" w14:paraId="71740C35" w14:textId="77777777" w:rsidTr="00336048">
        <w:trPr>
          <w:trHeight w:val="20"/>
        </w:trPr>
        <w:tc>
          <w:tcPr>
            <w:tcW w:w="1008" w:type="dxa"/>
          </w:tcPr>
          <w:p w14:paraId="3D5FF09D" w14:textId="368A4CB9" w:rsidR="00DC7AED" w:rsidRDefault="00DC7AED" w:rsidP="002A35C2">
            <w:pPr>
              <w:pStyle w:val="NoSpacing"/>
            </w:pPr>
            <w:r>
              <w:t>2023</w:t>
            </w:r>
          </w:p>
        </w:tc>
        <w:tc>
          <w:tcPr>
            <w:tcW w:w="3127" w:type="dxa"/>
          </w:tcPr>
          <w:p w14:paraId="249E838A" w14:textId="19D4EE83" w:rsidR="00DC7AED" w:rsidRPr="00E64C57" w:rsidRDefault="00E64C57" w:rsidP="002A35C2">
            <w:pPr>
              <w:pStyle w:val="NoSpacing"/>
              <w:rPr>
                <w:highlight w:val="yellow"/>
              </w:rPr>
            </w:pPr>
            <w:r w:rsidRPr="00E64C57">
              <w:rPr>
                <w:highlight w:val="yellow"/>
              </w:rPr>
              <w:t>Sheboygan</w:t>
            </w:r>
          </w:p>
        </w:tc>
        <w:tc>
          <w:tcPr>
            <w:tcW w:w="6660" w:type="dxa"/>
          </w:tcPr>
          <w:p w14:paraId="70290A10" w14:textId="77777777" w:rsidR="00DC7AED" w:rsidRDefault="00DC7AED" w:rsidP="00336048">
            <w:pPr>
              <w:pStyle w:val="NoSpacing"/>
            </w:pPr>
          </w:p>
        </w:tc>
      </w:tr>
    </w:tbl>
    <w:p w14:paraId="6A5FE828" w14:textId="77777777" w:rsidR="00606FB8" w:rsidRDefault="00606FB8" w:rsidP="00C82AE3"/>
    <w:p w14:paraId="7C5A4861" w14:textId="77777777" w:rsidR="00606FB8" w:rsidRDefault="00606FB8" w:rsidP="00606FB8">
      <w:r>
        <w:br w:type="page"/>
      </w:r>
    </w:p>
    <w:p w14:paraId="2E97A920" w14:textId="77777777" w:rsidR="00B32B76" w:rsidRPr="00C82AE3" w:rsidRDefault="00B32B76" w:rsidP="004C0D34">
      <w:pPr>
        <w:pStyle w:val="Heading2"/>
      </w:pPr>
      <w:bookmarkStart w:id="22" w:name="_Toc24961731"/>
      <w:r w:rsidRPr="00C82AE3">
        <w:lastRenderedPageBreak/>
        <w:t>WPRA Park Section Board Sub-Committees</w:t>
      </w:r>
      <w:bookmarkEnd w:id="22"/>
    </w:p>
    <w:p w14:paraId="0B3FFC15" w14:textId="77777777" w:rsidR="00B32B76" w:rsidRPr="00C82AE3" w:rsidRDefault="00B32B76" w:rsidP="006A160E">
      <w:pPr>
        <w:pStyle w:val="Heading3"/>
      </w:pPr>
      <w:bookmarkStart w:id="23" w:name="_Toc24961732"/>
      <w:r w:rsidRPr="00C82AE3">
        <w:t>Summer Parks Tour</w:t>
      </w:r>
      <w:bookmarkEnd w:id="23"/>
    </w:p>
    <w:p w14:paraId="30B661BC" w14:textId="77777777" w:rsidR="00B32B76" w:rsidRPr="00C82AE3" w:rsidRDefault="00B32B76" w:rsidP="00C82AE3">
      <w:r w:rsidRPr="004C0D34">
        <w:rPr>
          <w:b/>
        </w:rPr>
        <w:t>Chair/Liaison</w:t>
      </w:r>
      <w:r w:rsidRPr="00C82AE3">
        <w:t>:</w:t>
      </w:r>
      <w:r w:rsidR="009C146D" w:rsidRPr="00C82AE3">
        <w:t xml:space="preserve"> </w:t>
      </w:r>
      <w:r w:rsidR="004E6AA7" w:rsidRPr="00C82AE3">
        <w:tab/>
      </w:r>
      <w:r w:rsidR="00CE7839" w:rsidRPr="00C82AE3">
        <w:t>Representative from Host Community</w:t>
      </w:r>
    </w:p>
    <w:p w14:paraId="5FD0344C" w14:textId="77777777" w:rsidR="00B32B76" w:rsidRPr="00C82AE3" w:rsidRDefault="00B32B76" w:rsidP="00C82AE3">
      <w:r w:rsidRPr="004C0D34">
        <w:rPr>
          <w:b/>
        </w:rPr>
        <w:t>Members</w:t>
      </w:r>
      <w:r w:rsidRPr="00C82AE3">
        <w:t>:</w:t>
      </w:r>
      <w:r w:rsidR="009C146D" w:rsidRPr="00C82AE3">
        <w:t xml:space="preserve"> </w:t>
      </w:r>
      <w:r w:rsidR="004E6AA7" w:rsidRPr="00C82AE3">
        <w:tab/>
      </w:r>
      <w:r w:rsidRPr="00C82AE3">
        <w:t>All Park Section Board Members</w:t>
      </w:r>
    </w:p>
    <w:p w14:paraId="517340FE" w14:textId="77777777" w:rsidR="00B32B76" w:rsidRPr="004C0D34" w:rsidRDefault="00B32B76" w:rsidP="00C82AE3">
      <w:pPr>
        <w:rPr>
          <w:b/>
        </w:rPr>
      </w:pPr>
      <w:r w:rsidRPr="004C0D34">
        <w:rPr>
          <w:b/>
        </w:rPr>
        <w:t>Goals</w:t>
      </w:r>
      <w:r w:rsidR="004C0D34">
        <w:rPr>
          <w:b/>
        </w:rPr>
        <w:t>:</w:t>
      </w:r>
      <w:r w:rsidRPr="004C0D34">
        <w:rPr>
          <w:b/>
        </w:rPr>
        <w:tab/>
      </w:r>
    </w:p>
    <w:p w14:paraId="4D913401" w14:textId="77777777" w:rsidR="00B32B76" w:rsidRPr="00C82AE3" w:rsidRDefault="004C2FB7" w:rsidP="00C82AE3">
      <w:r>
        <w:t>Incorporate parks tour into Fall</w:t>
      </w:r>
      <w:r w:rsidR="008B4409">
        <w:t xml:space="preserve"> </w:t>
      </w:r>
      <w:r>
        <w:t>W</w:t>
      </w:r>
      <w:r w:rsidR="008B4409">
        <w:t>orkshop.</w:t>
      </w:r>
    </w:p>
    <w:p w14:paraId="5684DB23" w14:textId="77777777" w:rsidR="00B32B76" w:rsidRPr="004C0D34" w:rsidRDefault="00B32B76" w:rsidP="00C82AE3">
      <w:pPr>
        <w:rPr>
          <w:b/>
        </w:rPr>
      </w:pPr>
      <w:r w:rsidRPr="004C0D34">
        <w:rPr>
          <w:b/>
        </w:rPr>
        <w:t>Calendar</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7"/>
        <w:gridCol w:w="8910"/>
      </w:tblGrid>
      <w:tr w:rsidR="00B32B76" w:rsidRPr="00C82AE3" w14:paraId="6A6CBEA2" w14:textId="77777777" w:rsidTr="00885044">
        <w:trPr>
          <w:trHeight w:val="206"/>
        </w:trPr>
        <w:tc>
          <w:tcPr>
            <w:tcW w:w="1327" w:type="dxa"/>
            <w:shd w:val="clear" w:color="auto" w:fill="C0C0C0"/>
            <w:vAlign w:val="center"/>
          </w:tcPr>
          <w:p w14:paraId="41D7A036" w14:textId="77777777" w:rsidR="00B32B76" w:rsidRPr="00C82AE3" w:rsidRDefault="00B32B76" w:rsidP="00C82AE3">
            <w:r w:rsidRPr="00C82AE3">
              <w:t>January</w:t>
            </w:r>
          </w:p>
        </w:tc>
        <w:tc>
          <w:tcPr>
            <w:tcW w:w="8910" w:type="dxa"/>
          </w:tcPr>
          <w:p w14:paraId="082A10EF" w14:textId="77777777" w:rsidR="00B32B76" w:rsidRDefault="004C2FB7" w:rsidP="004C0D34">
            <w:pPr>
              <w:pStyle w:val="ListParagraph"/>
              <w:numPr>
                <w:ilvl w:val="0"/>
                <w:numId w:val="34"/>
              </w:numPr>
            </w:pPr>
            <w:r w:rsidRPr="00C82AE3">
              <w:t>Finalize tour outline. Finalize tour guide/speaker responsibilities and topics.</w:t>
            </w:r>
          </w:p>
          <w:p w14:paraId="50D86815" w14:textId="77777777" w:rsidR="004C2FB7" w:rsidRPr="00C82AE3" w:rsidRDefault="004C2FB7" w:rsidP="004C2FB7">
            <w:pPr>
              <w:pStyle w:val="ListParagraph"/>
              <w:numPr>
                <w:ilvl w:val="0"/>
                <w:numId w:val="34"/>
              </w:numPr>
            </w:pPr>
            <w:r w:rsidRPr="00C82AE3">
              <w:t xml:space="preserve">Select transportation. </w:t>
            </w:r>
          </w:p>
          <w:p w14:paraId="191DBD81" w14:textId="77777777" w:rsidR="004C2FB7" w:rsidRDefault="004C2FB7" w:rsidP="004C0D34">
            <w:pPr>
              <w:pStyle w:val="ListParagraph"/>
              <w:numPr>
                <w:ilvl w:val="0"/>
                <w:numId w:val="34"/>
              </w:numPr>
            </w:pPr>
            <w:r w:rsidRPr="00C82AE3">
              <w:t>Confirm with WPRA office the CEU process and number of CEU’s for the tour.</w:t>
            </w:r>
          </w:p>
          <w:p w14:paraId="24FBC978" w14:textId="77777777" w:rsidR="004C2FB7" w:rsidRPr="00C82AE3" w:rsidRDefault="004C2FB7" w:rsidP="004C2FB7">
            <w:pPr>
              <w:pStyle w:val="ListParagraph"/>
              <w:numPr>
                <w:ilvl w:val="0"/>
                <w:numId w:val="34"/>
              </w:numPr>
            </w:pPr>
            <w:r w:rsidRPr="00C82AE3">
              <w:t xml:space="preserve">Select transportation. </w:t>
            </w:r>
          </w:p>
        </w:tc>
      </w:tr>
      <w:tr w:rsidR="00B32B76" w:rsidRPr="00C82AE3" w14:paraId="6AD8FC8A" w14:textId="77777777" w:rsidTr="00885044">
        <w:trPr>
          <w:trHeight w:val="422"/>
        </w:trPr>
        <w:tc>
          <w:tcPr>
            <w:tcW w:w="1327" w:type="dxa"/>
            <w:shd w:val="clear" w:color="auto" w:fill="C0C0C0"/>
            <w:vAlign w:val="center"/>
          </w:tcPr>
          <w:p w14:paraId="68DA35F9" w14:textId="77777777" w:rsidR="00B32B76" w:rsidRPr="00C82AE3" w:rsidRDefault="00B32B76" w:rsidP="00C82AE3">
            <w:r w:rsidRPr="00C82AE3">
              <w:t>September</w:t>
            </w:r>
          </w:p>
        </w:tc>
        <w:tc>
          <w:tcPr>
            <w:tcW w:w="8910" w:type="dxa"/>
          </w:tcPr>
          <w:p w14:paraId="16558B98" w14:textId="77777777" w:rsidR="009F1094" w:rsidRPr="00C82AE3" w:rsidRDefault="004C2FB7" w:rsidP="00E664F4">
            <w:pPr>
              <w:pStyle w:val="ListParagraph"/>
              <w:numPr>
                <w:ilvl w:val="0"/>
                <w:numId w:val="34"/>
              </w:numPr>
            </w:pPr>
            <w:r>
              <w:t>Tour held with Fall Workshop.</w:t>
            </w:r>
            <w:r w:rsidR="009C146D" w:rsidRPr="00C82AE3">
              <w:t xml:space="preserve"> </w:t>
            </w:r>
          </w:p>
        </w:tc>
      </w:tr>
      <w:tr w:rsidR="00E664F4" w:rsidRPr="00C82AE3" w14:paraId="128713C9" w14:textId="77777777" w:rsidTr="00885044">
        <w:trPr>
          <w:trHeight w:val="422"/>
        </w:trPr>
        <w:tc>
          <w:tcPr>
            <w:tcW w:w="1327" w:type="dxa"/>
            <w:shd w:val="clear" w:color="auto" w:fill="C0C0C0"/>
            <w:vAlign w:val="center"/>
          </w:tcPr>
          <w:p w14:paraId="215D2E6C" w14:textId="77777777" w:rsidR="00E664F4" w:rsidRPr="00C82AE3" w:rsidRDefault="00E664F4" w:rsidP="00C82AE3">
            <w:r>
              <w:t>October</w:t>
            </w:r>
          </w:p>
        </w:tc>
        <w:tc>
          <w:tcPr>
            <w:tcW w:w="8910" w:type="dxa"/>
          </w:tcPr>
          <w:p w14:paraId="0ECABB7B" w14:textId="77777777" w:rsidR="00E664F4" w:rsidRPr="00C82AE3" w:rsidRDefault="004C2FB7" w:rsidP="004C0D34">
            <w:pPr>
              <w:pStyle w:val="ListParagraph"/>
              <w:numPr>
                <w:ilvl w:val="0"/>
                <w:numId w:val="34"/>
              </w:numPr>
            </w:pPr>
            <w:r w:rsidRPr="00C82AE3">
              <w:t>Evaluate</w:t>
            </w:r>
            <w:r>
              <w:t xml:space="preserve"> if tour fit well with the workshop or if next year should be held independently.</w:t>
            </w:r>
          </w:p>
        </w:tc>
      </w:tr>
      <w:tr w:rsidR="00B32B76" w:rsidRPr="00C82AE3" w14:paraId="3C729080" w14:textId="77777777" w:rsidTr="00885044">
        <w:trPr>
          <w:trHeight w:val="701"/>
        </w:trPr>
        <w:tc>
          <w:tcPr>
            <w:tcW w:w="1327" w:type="dxa"/>
            <w:shd w:val="clear" w:color="auto" w:fill="C0C0C0"/>
            <w:vAlign w:val="center"/>
          </w:tcPr>
          <w:p w14:paraId="630EBF0A" w14:textId="77777777" w:rsidR="00B32B76" w:rsidRPr="00C82AE3" w:rsidRDefault="00B32B76" w:rsidP="00C82AE3">
            <w:r w:rsidRPr="00C82AE3">
              <w:t>December</w:t>
            </w:r>
          </w:p>
        </w:tc>
        <w:tc>
          <w:tcPr>
            <w:tcW w:w="8910" w:type="dxa"/>
          </w:tcPr>
          <w:p w14:paraId="47C3C53D" w14:textId="77777777" w:rsidR="009F1094" w:rsidRPr="00C82AE3" w:rsidRDefault="00B32B76" w:rsidP="004C2FB7">
            <w:pPr>
              <w:pStyle w:val="ListParagraph"/>
              <w:numPr>
                <w:ilvl w:val="0"/>
                <w:numId w:val="34"/>
              </w:numPr>
            </w:pPr>
            <w:r w:rsidRPr="00C82AE3">
              <w:t xml:space="preserve">Make any necessary revisions to the Sub-Committee listing in the Park Section Board Manual and submit to Chair-Elect for inclusion in next </w:t>
            </w:r>
            <w:r w:rsidR="009F1094" w:rsidRPr="00C82AE3">
              <w:t>year’s</w:t>
            </w:r>
            <w:r w:rsidRPr="00C82AE3">
              <w:t xml:space="preserve"> Board Manual. </w:t>
            </w:r>
          </w:p>
        </w:tc>
      </w:tr>
    </w:tbl>
    <w:p w14:paraId="121E4217" w14:textId="77777777" w:rsidR="00B32B76" w:rsidRPr="00C82AE3" w:rsidRDefault="00B32B76" w:rsidP="00C82AE3"/>
    <w:p w14:paraId="2DDA19B0" w14:textId="77777777" w:rsidR="004C0D34" w:rsidRDefault="004C0D34">
      <w:r>
        <w:br w:type="page"/>
      </w:r>
    </w:p>
    <w:p w14:paraId="23184AA8" w14:textId="77777777" w:rsidR="00B32B76" w:rsidRPr="00C82AE3" w:rsidRDefault="00B32B76" w:rsidP="004C0D34">
      <w:pPr>
        <w:pStyle w:val="Heading2"/>
      </w:pPr>
      <w:bookmarkStart w:id="24" w:name="_Toc24961733"/>
      <w:r w:rsidRPr="00C82AE3">
        <w:lastRenderedPageBreak/>
        <w:t>WPRA Park Section Board Sub-Committees</w:t>
      </w:r>
      <w:bookmarkEnd w:id="24"/>
    </w:p>
    <w:p w14:paraId="75F4E113" w14:textId="77777777" w:rsidR="00B32B76" w:rsidRPr="00C82AE3" w:rsidRDefault="00B32B76" w:rsidP="006A160E">
      <w:pPr>
        <w:pStyle w:val="Heading3"/>
      </w:pPr>
      <w:bookmarkStart w:id="25" w:name="_Toc24961734"/>
      <w:r w:rsidRPr="00C82AE3">
        <w:t>Summer Park Tour - continued</w:t>
      </w:r>
      <w:bookmarkEnd w:id="25"/>
    </w:p>
    <w:p w14:paraId="4E6B9222" w14:textId="77777777" w:rsidR="00B32B76" w:rsidRPr="004C0D34" w:rsidRDefault="00B32B76" w:rsidP="00C82AE3">
      <w:pPr>
        <w:rPr>
          <w:b/>
        </w:rPr>
      </w:pPr>
      <w:r w:rsidRPr="004C0D34">
        <w:rPr>
          <w:b/>
        </w:rPr>
        <w:t>History</w:t>
      </w:r>
      <w:r w:rsidRPr="004C0D34">
        <w:rPr>
          <w:b/>
        </w:rPr>
        <w:tab/>
      </w:r>
      <w:r w:rsidRPr="004C0D34">
        <w:rPr>
          <w:b/>
        </w:rPr>
        <w:tab/>
      </w:r>
    </w:p>
    <w:tbl>
      <w:tblPr>
        <w:tblW w:w="1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410"/>
        <w:gridCol w:w="810"/>
        <w:gridCol w:w="5007"/>
      </w:tblGrid>
      <w:tr w:rsidR="00F92DA1" w:rsidRPr="00C82AE3" w14:paraId="6AA194B2" w14:textId="77777777" w:rsidTr="004C2FB7">
        <w:trPr>
          <w:trHeight w:val="20"/>
        </w:trPr>
        <w:tc>
          <w:tcPr>
            <w:tcW w:w="805" w:type="dxa"/>
            <w:shd w:val="clear" w:color="auto" w:fill="C0C0C0"/>
            <w:vAlign w:val="center"/>
          </w:tcPr>
          <w:p w14:paraId="0FD2027D" w14:textId="77777777" w:rsidR="00F92DA1" w:rsidRPr="00C82AE3" w:rsidRDefault="00F92DA1" w:rsidP="00F92DA1">
            <w:pPr>
              <w:pStyle w:val="NoSpacing"/>
            </w:pPr>
            <w:r w:rsidRPr="00C82AE3">
              <w:t>1975</w:t>
            </w:r>
          </w:p>
        </w:tc>
        <w:tc>
          <w:tcPr>
            <w:tcW w:w="4410" w:type="dxa"/>
            <w:vAlign w:val="center"/>
          </w:tcPr>
          <w:p w14:paraId="06B62A9D" w14:textId="77777777" w:rsidR="00F92DA1" w:rsidRPr="00C82AE3" w:rsidRDefault="00F92DA1" w:rsidP="00F92DA1">
            <w:pPr>
              <w:pStyle w:val="NoSpacing"/>
            </w:pPr>
            <w:r w:rsidRPr="00C82AE3">
              <w:t>Janesville</w:t>
            </w:r>
          </w:p>
        </w:tc>
        <w:tc>
          <w:tcPr>
            <w:tcW w:w="810" w:type="dxa"/>
            <w:shd w:val="clear" w:color="auto" w:fill="C0C0C0"/>
            <w:vAlign w:val="center"/>
          </w:tcPr>
          <w:p w14:paraId="158D7B2A" w14:textId="77777777" w:rsidR="00F92DA1" w:rsidRPr="00C82AE3" w:rsidRDefault="00F92DA1" w:rsidP="00F92DA1">
            <w:pPr>
              <w:pStyle w:val="NoSpacing"/>
            </w:pPr>
            <w:r w:rsidRPr="00C82AE3">
              <w:t>1999</w:t>
            </w:r>
          </w:p>
        </w:tc>
        <w:tc>
          <w:tcPr>
            <w:tcW w:w="5007" w:type="dxa"/>
            <w:vAlign w:val="center"/>
          </w:tcPr>
          <w:p w14:paraId="6FBAC196" w14:textId="77777777" w:rsidR="00F92DA1" w:rsidRPr="00C82AE3" w:rsidRDefault="00F92DA1" w:rsidP="00F92DA1">
            <w:pPr>
              <w:pStyle w:val="NoSpacing"/>
            </w:pPr>
            <w:r w:rsidRPr="00C82AE3">
              <w:t>Eau Claire/Chippewa Falls</w:t>
            </w:r>
          </w:p>
        </w:tc>
      </w:tr>
      <w:tr w:rsidR="00F92DA1" w:rsidRPr="00C82AE3" w14:paraId="43FE7FE8" w14:textId="77777777" w:rsidTr="004C2FB7">
        <w:trPr>
          <w:trHeight w:val="20"/>
        </w:trPr>
        <w:tc>
          <w:tcPr>
            <w:tcW w:w="805" w:type="dxa"/>
            <w:shd w:val="clear" w:color="auto" w:fill="C0C0C0"/>
            <w:vAlign w:val="center"/>
          </w:tcPr>
          <w:p w14:paraId="53D25E95" w14:textId="77777777" w:rsidR="00F92DA1" w:rsidRPr="00C82AE3" w:rsidRDefault="00F92DA1" w:rsidP="00F92DA1">
            <w:pPr>
              <w:pStyle w:val="NoSpacing"/>
            </w:pPr>
            <w:r w:rsidRPr="00C82AE3">
              <w:t>1976</w:t>
            </w:r>
          </w:p>
        </w:tc>
        <w:tc>
          <w:tcPr>
            <w:tcW w:w="4410" w:type="dxa"/>
            <w:vAlign w:val="center"/>
          </w:tcPr>
          <w:p w14:paraId="488365E0" w14:textId="77777777" w:rsidR="00F92DA1" w:rsidRPr="00C82AE3" w:rsidRDefault="00F92DA1" w:rsidP="00F92DA1">
            <w:pPr>
              <w:pStyle w:val="NoSpacing"/>
            </w:pPr>
            <w:r w:rsidRPr="00C82AE3">
              <w:t>Dodgeville (Iowa County)</w:t>
            </w:r>
          </w:p>
        </w:tc>
        <w:tc>
          <w:tcPr>
            <w:tcW w:w="810" w:type="dxa"/>
            <w:shd w:val="clear" w:color="auto" w:fill="C0C0C0"/>
            <w:vAlign w:val="center"/>
          </w:tcPr>
          <w:p w14:paraId="73E823DB" w14:textId="77777777" w:rsidR="00F92DA1" w:rsidRPr="00C82AE3" w:rsidRDefault="00F92DA1" w:rsidP="00F92DA1">
            <w:pPr>
              <w:pStyle w:val="NoSpacing"/>
            </w:pPr>
            <w:r w:rsidRPr="00C82AE3">
              <w:t>2000</w:t>
            </w:r>
          </w:p>
        </w:tc>
        <w:tc>
          <w:tcPr>
            <w:tcW w:w="5007" w:type="dxa"/>
            <w:vAlign w:val="center"/>
          </w:tcPr>
          <w:p w14:paraId="2BB46E76" w14:textId="77777777" w:rsidR="00F92DA1" w:rsidRPr="00C82AE3" w:rsidRDefault="00F92DA1" w:rsidP="00F92DA1">
            <w:pPr>
              <w:pStyle w:val="NoSpacing"/>
            </w:pPr>
            <w:r w:rsidRPr="00C82AE3">
              <w:t>Oshkosh/Fond du Lac</w:t>
            </w:r>
          </w:p>
        </w:tc>
      </w:tr>
      <w:tr w:rsidR="00F92DA1" w:rsidRPr="00C82AE3" w14:paraId="4F6E5D13" w14:textId="77777777" w:rsidTr="004C2FB7">
        <w:trPr>
          <w:trHeight w:val="20"/>
        </w:trPr>
        <w:tc>
          <w:tcPr>
            <w:tcW w:w="805" w:type="dxa"/>
            <w:shd w:val="clear" w:color="auto" w:fill="C0C0C0"/>
            <w:vAlign w:val="center"/>
          </w:tcPr>
          <w:p w14:paraId="157DB55C" w14:textId="77777777" w:rsidR="00F92DA1" w:rsidRPr="00C82AE3" w:rsidRDefault="00F92DA1" w:rsidP="00F92DA1">
            <w:pPr>
              <w:pStyle w:val="NoSpacing"/>
            </w:pPr>
            <w:r w:rsidRPr="00C82AE3">
              <w:t>1977</w:t>
            </w:r>
          </w:p>
        </w:tc>
        <w:tc>
          <w:tcPr>
            <w:tcW w:w="4410" w:type="dxa"/>
            <w:vAlign w:val="center"/>
          </w:tcPr>
          <w:p w14:paraId="12A3483E" w14:textId="77777777" w:rsidR="00F92DA1" w:rsidRPr="00C82AE3" w:rsidRDefault="00F92DA1" w:rsidP="00F92DA1">
            <w:pPr>
              <w:pStyle w:val="NoSpacing"/>
            </w:pPr>
            <w:r w:rsidRPr="00C82AE3">
              <w:t>Sturgeon Bay</w:t>
            </w:r>
          </w:p>
        </w:tc>
        <w:tc>
          <w:tcPr>
            <w:tcW w:w="810" w:type="dxa"/>
            <w:shd w:val="clear" w:color="auto" w:fill="C0C0C0"/>
            <w:vAlign w:val="center"/>
          </w:tcPr>
          <w:p w14:paraId="1D172062" w14:textId="77777777" w:rsidR="00F92DA1" w:rsidRPr="00C82AE3" w:rsidRDefault="00F92DA1" w:rsidP="00F92DA1">
            <w:pPr>
              <w:pStyle w:val="NoSpacing"/>
            </w:pPr>
            <w:r w:rsidRPr="00C82AE3">
              <w:t>2001</w:t>
            </w:r>
          </w:p>
        </w:tc>
        <w:tc>
          <w:tcPr>
            <w:tcW w:w="5007" w:type="dxa"/>
            <w:vAlign w:val="center"/>
          </w:tcPr>
          <w:p w14:paraId="1B420960" w14:textId="77777777" w:rsidR="00F92DA1" w:rsidRPr="00C82AE3" w:rsidRDefault="00F92DA1" w:rsidP="00F92DA1">
            <w:pPr>
              <w:pStyle w:val="NoSpacing"/>
            </w:pPr>
            <w:r w:rsidRPr="00C82AE3">
              <w:t>Waukesha County</w:t>
            </w:r>
          </w:p>
        </w:tc>
      </w:tr>
      <w:tr w:rsidR="00F92DA1" w:rsidRPr="00C82AE3" w14:paraId="63FB820B" w14:textId="77777777" w:rsidTr="004C2FB7">
        <w:trPr>
          <w:trHeight w:val="20"/>
        </w:trPr>
        <w:tc>
          <w:tcPr>
            <w:tcW w:w="805" w:type="dxa"/>
            <w:shd w:val="clear" w:color="auto" w:fill="C0C0C0"/>
            <w:vAlign w:val="center"/>
          </w:tcPr>
          <w:p w14:paraId="57F57A64" w14:textId="77777777" w:rsidR="00F92DA1" w:rsidRPr="00C82AE3" w:rsidRDefault="00F92DA1" w:rsidP="00F92DA1">
            <w:pPr>
              <w:pStyle w:val="NoSpacing"/>
            </w:pPr>
            <w:r w:rsidRPr="00C82AE3">
              <w:t>1978</w:t>
            </w:r>
          </w:p>
        </w:tc>
        <w:tc>
          <w:tcPr>
            <w:tcW w:w="4410" w:type="dxa"/>
            <w:vAlign w:val="center"/>
          </w:tcPr>
          <w:p w14:paraId="7F653C05" w14:textId="77777777" w:rsidR="00F92DA1" w:rsidRPr="00C82AE3" w:rsidRDefault="00F92DA1" w:rsidP="00F92DA1">
            <w:pPr>
              <w:pStyle w:val="NoSpacing"/>
            </w:pPr>
            <w:r w:rsidRPr="00C82AE3">
              <w:t>Wood County</w:t>
            </w:r>
          </w:p>
        </w:tc>
        <w:tc>
          <w:tcPr>
            <w:tcW w:w="810" w:type="dxa"/>
            <w:shd w:val="clear" w:color="auto" w:fill="C0C0C0"/>
            <w:vAlign w:val="center"/>
          </w:tcPr>
          <w:p w14:paraId="69BC8905" w14:textId="77777777" w:rsidR="00F92DA1" w:rsidRPr="00C82AE3" w:rsidRDefault="00F92DA1" w:rsidP="00F92DA1">
            <w:pPr>
              <w:pStyle w:val="NoSpacing"/>
            </w:pPr>
            <w:r w:rsidRPr="00C82AE3">
              <w:t>2002</w:t>
            </w:r>
          </w:p>
        </w:tc>
        <w:tc>
          <w:tcPr>
            <w:tcW w:w="5007" w:type="dxa"/>
            <w:vAlign w:val="center"/>
          </w:tcPr>
          <w:p w14:paraId="00E172BE" w14:textId="77777777" w:rsidR="00F92DA1" w:rsidRPr="00C82AE3" w:rsidRDefault="00F92DA1" w:rsidP="00F92DA1">
            <w:pPr>
              <w:pStyle w:val="NoSpacing"/>
            </w:pPr>
            <w:r w:rsidRPr="00C82AE3">
              <w:t>Brown County</w:t>
            </w:r>
          </w:p>
        </w:tc>
      </w:tr>
      <w:tr w:rsidR="00F92DA1" w:rsidRPr="00C82AE3" w14:paraId="3E5ADF12" w14:textId="77777777" w:rsidTr="004C2FB7">
        <w:trPr>
          <w:trHeight w:val="20"/>
        </w:trPr>
        <w:tc>
          <w:tcPr>
            <w:tcW w:w="805" w:type="dxa"/>
            <w:shd w:val="clear" w:color="auto" w:fill="C0C0C0"/>
            <w:vAlign w:val="center"/>
          </w:tcPr>
          <w:p w14:paraId="42B8C17B" w14:textId="77777777" w:rsidR="00F92DA1" w:rsidRPr="00C82AE3" w:rsidRDefault="00F92DA1" w:rsidP="00F92DA1">
            <w:pPr>
              <w:pStyle w:val="NoSpacing"/>
            </w:pPr>
            <w:r w:rsidRPr="00C82AE3">
              <w:t>1979</w:t>
            </w:r>
          </w:p>
        </w:tc>
        <w:tc>
          <w:tcPr>
            <w:tcW w:w="4410" w:type="dxa"/>
            <w:vAlign w:val="center"/>
          </w:tcPr>
          <w:p w14:paraId="44E356B0" w14:textId="77777777" w:rsidR="00F92DA1" w:rsidRPr="00C82AE3" w:rsidRDefault="00F92DA1" w:rsidP="00F92DA1">
            <w:pPr>
              <w:pStyle w:val="NoSpacing"/>
            </w:pPr>
            <w:r w:rsidRPr="00C82AE3">
              <w:t>Eau Claire</w:t>
            </w:r>
          </w:p>
        </w:tc>
        <w:tc>
          <w:tcPr>
            <w:tcW w:w="810" w:type="dxa"/>
            <w:shd w:val="clear" w:color="auto" w:fill="C0C0C0"/>
            <w:vAlign w:val="center"/>
          </w:tcPr>
          <w:p w14:paraId="608170F5" w14:textId="77777777" w:rsidR="00F92DA1" w:rsidRPr="00C82AE3" w:rsidRDefault="00F92DA1" w:rsidP="00F92DA1">
            <w:pPr>
              <w:pStyle w:val="NoSpacing"/>
            </w:pPr>
            <w:r w:rsidRPr="00C82AE3">
              <w:t>2003</w:t>
            </w:r>
          </w:p>
        </w:tc>
        <w:tc>
          <w:tcPr>
            <w:tcW w:w="5007" w:type="dxa"/>
            <w:vAlign w:val="center"/>
          </w:tcPr>
          <w:p w14:paraId="60D74ABB" w14:textId="77777777" w:rsidR="00F92DA1" w:rsidRPr="00C82AE3" w:rsidRDefault="00F92DA1" w:rsidP="00F92DA1">
            <w:pPr>
              <w:pStyle w:val="NoSpacing"/>
            </w:pPr>
            <w:r w:rsidRPr="00C82AE3">
              <w:t>Superior/Douglas County</w:t>
            </w:r>
          </w:p>
        </w:tc>
      </w:tr>
      <w:tr w:rsidR="00F92DA1" w:rsidRPr="00C82AE3" w14:paraId="4C72F1E1" w14:textId="77777777" w:rsidTr="004C2FB7">
        <w:trPr>
          <w:trHeight w:val="20"/>
        </w:trPr>
        <w:tc>
          <w:tcPr>
            <w:tcW w:w="805" w:type="dxa"/>
            <w:shd w:val="clear" w:color="auto" w:fill="C0C0C0"/>
            <w:vAlign w:val="center"/>
          </w:tcPr>
          <w:p w14:paraId="3F2C8809" w14:textId="77777777" w:rsidR="00F92DA1" w:rsidRPr="00C82AE3" w:rsidRDefault="00F92DA1" w:rsidP="00F92DA1">
            <w:pPr>
              <w:pStyle w:val="NoSpacing"/>
            </w:pPr>
            <w:r w:rsidRPr="00C82AE3">
              <w:t>1980</w:t>
            </w:r>
          </w:p>
        </w:tc>
        <w:tc>
          <w:tcPr>
            <w:tcW w:w="4410" w:type="dxa"/>
            <w:vAlign w:val="center"/>
          </w:tcPr>
          <w:p w14:paraId="2A6B9A96" w14:textId="77777777" w:rsidR="00F92DA1" w:rsidRPr="00C82AE3" w:rsidRDefault="00F92DA1" w:rsidP="00F92DA1">
            <w:pPr>
              <w:pStyle w:val="NoSpacing"/>
            </w:pPr>
            <w:r w:rsidRPr="00C82AE3">
              <w:t>Washington County</w:t>
            </w:r>
          </w:p>
        </w:tc>
        <w:tc>
          <w:tcPr>
            <w:tcW w:w="810" w:type="dxa"/>
            <w:shd w:val="clear" w:color="auto" w:fill="C0C0C0"/>
            <w:vAlign w:val="center"/>
          </w:tcPr>
          <w:p w14:paraId="7D1633BF" w14:textId="77777777" w:rsidR="00F92DA1" w:rsidRPr="00C82AE3" w:rsidRDefault="00F92DA1" w:rsidP="00F92DA1">
            <w:pPr>
              <w:pStyle w:val="NoSpacing"/>
            </w:pPr>
            <w:r w:rsidRPr="00C82AE3">
              <w:t>2004</w:t>
            </w:r>
          </w:p>
        </w:tc>
        <w:tc>
          <w:tcPr>
            <w:tcW w:w="5007" w:type="dxa"/>
            <w:vAlign w:val="center"/>
          </w:tcPr>
          <w:p w14:paraId="57CC1C9F" w14:textId="77777777" w:rsidR="00F92DA1" w:rsidRPr="00C82AE3" w:rsidRDefault="00F92DA1" w:rsidP="00F92DA1">
            <w:pPr>
              <w:pStyle w:val="NoSpacing"/>
            </w:pPr>
            <w:r w:rsidRPr="00C82AE3">
              <w:t>Washington County</w:t>
            </w:r>
          </w:p>
        </w:tc>
      </w:tr>
      <w:tr w:rsidR="00F92DA1" w:rsidRPr="00C82AE3" w14:paraId="0BDB9828" w14:textId="77777777" w:rsidTr="004C2FB7">
        <w:trPr>
          <w:trHeight w:val="20"/>
        </w:trPr>
        <w:tc>
          <w:tcPr>
            <w:tcW w:w="805" w:type="dxa"/>
            <w:shd w:val="clear" w:color="auto" w:fill="C0C0C0"/>
            <w:vAlign w:val="center"/>
          </w:tcPr>
          <w:p w14:paraId="70B610B7" w14:textId="77777777" w:rsidR="00F92DA1" w:rsidRPr="00C82AE3" w:rsidRDefault="00F92DA1" w:rsidP="00F92DA1">
            <w:pPr>
              <w:pStyle w:val="NoSpacing"/>
            </w:pPr>
            <w:r w:rsidRPr="00C82AE3">
              <w:t>1981</w:t>
            </w:r>
          </w:p>
        </w:tc>
        <w:tc>
          <w:tcPr>
            <w:tcW w:w="4410" w:type="dxa"/>
            <w:vAlign w:val="center"/>
          </w:tcPr>
          <w:p w14:paraId="13AC1D5E" w14:textId="77777777" w:rsidR="00F92DA1" w:rsidRPr="00C82AE3" w:rsidRDefault="00F92DA1" w:rsidP="00F92DA1">
            <w:pPr>
              <w:pStyle w:val="NoSpacing"/>
            </w:pPr>
            <w:r w:rsidRPr="00C82AE3">
              <w:t>Brown County</w:t>
            </w:r>
          </w:p>
        </w:tc>
        <w:tc>
          <w:tcPr>
            <w:tcW w:w="810" w:type="dxa"/>
            <w:shd w:val="clear" w:color="auto" w:fill="C0C0C0"/>
            <w:vAlign w:val="center"/>
          </w:tcPr>
          <w:p w14:paraId="4CEF4D61" w14:textId="77777777" w:rsidR="00F92DA1" w:rsidRPr="00C82AE3" w:rsidRDefault="00F92DA1" w:rsidP="00F92DA1">
            <w:pPr>
              <w:pStyle w:val="NoSpacing"/>
            </w:pPr>
            <w:r w:rsidRPr="00C82AE3">
              <w:t>2005</w:t>
            </w:r>
          </w:p>
        </w:tc>
        <w:tc>
          <w:tcPr>
            <w:tcW w:w="5007" w:type="dxa"/>
            <w:vAlign w:val="center"/>
          </w:tcPr>
          <w:p w14:paraId="13785EDA" w14:textId="77777777" w:rsidR="00F92DA1" w:rsidRPr="00C82AE3" w:rsidRDefault="00F92DA1" w:rsidP="00F92DA1">
            <w:pPr>
              <w:pStyle w:val="NoSpacing"/>
            </w:pPr>
            <w:r w:rsidRPr="00C82AE3">
              <w:t>Stevens Point/Portage County</w:t>
            </w:r>
          </w:p>
        </w:tc>
      </w:tr>
      <w:tr w:rsidR="00F92DA1" w:rsidRPr="00C82AE3" w14:paraId="713A8435" w14:textId="77777777" w:rsidTr="004C2FB7">
        <w:trPr>
          <w:trHeight w:val="20"/>
        </w:trPr>
        <w:tc>
          <w:tcPr>
            <w:tcW w:w="805" w:type="dxa"/>
            <w:shd w:val="clear" w:color="auto" w:fill="C0C0C0"/>
            <w:vAlign w:val="center"/>
          </w:tcPr>
          <w:p w14:paraId="0268EA89" w14:textId="77777777" w:rsidR="00F92DA1" w:rsidRPr="00C82AE3" w:rsidRDefault="00F92DA1" w:rsidP="00F92DA1">
            <w:pPr>
              <w:pStyle w:val="NoSpacing"/>
            </w:pPr>
            <w:r w:rsidRPr="00C82AE3">
              <w:t>1982</w:t>
            </w:r>
          </w:p>
        </w:tc>
        <w:tc>
          <w:tcPr>
            <w:tcW w:w="4410" w:type="dxa"/>
            <w:vAlign w:val="center"/>
          </w:tcPr>
          <w:p w14:paraId="0DFA3F7F" w14:textId="77777777" w:rsidR="00F92DA1" w:rsidRPr="00C82AE3" w:rsidRDefault="00F92DA1" w:rsidP="00F92DA1">
            <w:pPr>
              <w:pStyle w:val="NoSpacing"/>
            </w:pPr>
            <w:r w:rsidRPr="00C82AE3">
              <w:t>Kenosha</w:t>
            </w:r>
          </w:p>
        </w:tc>
        <w:tc>
          <w:tcPr>
            <w:tcW w:w="810" w:type="dxa"/>
            <w:shd w:val="clear" w:color="auto" w:fill="C0C0C0"/>
            <w:vAlign w:val="center"/>
          </w:tcPr>
          <w:p w14:paraId="5462A7AE" w14:textId="77777777" w:rsidR="00F92DA1" w:rsidRPr="00C82AE3" w:rsidRDefault="00F92DA1" w:rsidP="00F92DA1">
            <w:pPr>
              <w:pStyle w:val="NoSpacing"/>
            </w:pPr>
            <w:r w:rsidRPr="00C82AE3">
              <w:t>2006</w:t>
            </w:r>
          </w:p>
        </w:tc>
        <w:tc>
          <w:tcPr>
            <w:tcW w:w="5007" w:type="dxa"/>
            <w:vAlign w:val="center"/>
          </w:tcPr>
          <w:p w14:paraId="67C7A60F" w14:textId="77777777" w:rsidR="00F92DA1" w:rsidRPr="00C82AE3" w:rsidRDefault="00F92DA1" w:rsidP="00F92DA1">
            <w:pPr>
              <w:pStyle w:val="NoSpacing"/>
            </w:pPr>
            <w:r w:rsidRPr="00C82AE3">
              <w:t>Milwaukee County</w:t>
            </w:r>
          </w:p>
        </w:tc>
      </w:tr>
      <w:tr w:rsidR="00F92DA1" w:rsidRPr="00C82AE3" w14:paraId="2B0B384A" w14:textId="77777777" w:rsidTr="004C2FB7">
        <w:trPr>
          <w:trHeight w:val="20"/>
        </w:trPr>
        <w:tc>
          <w:tcPr>
            <w:tcW w:w="805" w:type="dxa"/>
            <w:shd w:val="clear" w:color="auto" w:fill="C0C0C0"/>
            <w:vAlign w:val="center"/>
          </w:tcPr>
          <w:p w14:paraId="6CEEE1A2" w14:textId="77777777" w:rsidR="00F92DA1" w:rsidRPr="00C82AE3" w:rsidRDefault="00F92DA1" w:rsidP="00F92DA1">
            <w:pPr>
              <w:pStyle w:val="NoSpacing"/>
            </w:pPr>
            <w:r w:rsidRPr="00C82AE3">
              <w:t>1983</w:t>
            </w:r>
          </w:p>
        </w:tc>
        <w:tc>
          <w:tcPr>
            <w:tcW w:w="4410" w:type="dxa"/>
            <w:vAlign w:val="center"/>
          </w:tcPr>
          <w:p w14:paraId="2352F1C6" w14:textId="77777777" w:rsidR="00F92DA1" w:rsidRPr="00C82AE3" w:rsidRDefault="00F92DA1" w:rsidP="00F92DA1">
            <w:pPr>
              <w:pStyle w:val="NoSpacing"/>
            </w:pPr>
            <w:r w:rsidRPr="00C82AE3">
              <w:t>Portage County Parks</w:t>
            </w:r>
          </w:p>
        </w:tc>
        <w:tc>
          <w:tcPr>
            <w:tcW w:w="810" w:type="dxa"/>
            <w:shd w:val="clear" w:color="auto" w:fill="C0C0C0"/>
            <w:vAlign w:val="center"/>
          </w:tcPr>
          <w:p w14:paraId="4011FE63" w14:textId="77777777" w:rsidR="00F92DA1" w:rsidRPr="00C82AE3" w:rsidRDefault="00F92DA1" w:rsidP="00F92DA1">
            <w:pPr>
              <w:pStyle w:val="NoSpacing"/>
            </w:pPr>
            <w:r w:rsidRPr="00C82AE3">
              <w:t>2007</w:t>
            </w:r>
          </w:p>
        </w:tc>
        <w:tc>
          <w:tcPr>
            <w:tcW w:w="5007" w:type="dxa"/>
            <w:vAlign w:val="center"/>
          </w:tcPr>
          <w:p w14:paraId="0D59046B" w14:textId="77777777" w:rsidR="00F92DA1" w:rsidRPr="00C82AE3" w:rsidRDefault="00F92DA1" w:rsidP="00F92DA1">
            <w:pPr>
              <w:pStyle w:val="NoSpacing"/>
            </w:pPr>
            <w:r w:rsidRPr="00C82AE3">
              <w:t>Appleton</w:t>
            </w:r>
          </w:p>
        </w:tc>
      </w:tr>
      <w:tr w:rsidR="00F92DA1" w:rsidRPr="00C82AE3" w14:paraId="5E0EC77B" w14:textId="77777777" w:rsidTr="004C2FB7">
        <w:trPr>
          <w:trHeight w:val="20"/>
        </w:trPr>
        <w:tc>
          <w:tcPr>
            <w:tcW w:w="805" w:type="dxa"/>
            <w:shd w:val="clear" w:color="auto" w:fill="C0C0C0"/>
            <w:vAlign w:val="center"/>
          </w:tcPr>
          <w:p w14:paraId="687B4A4B" w14:textId="77777777" w:rsidR="00F92DA1" w:rsidRPr="00C82AE3" w:rsidRDefault="00F92DA1" w:rsidP="00F92DA1">
            <w:pPr>
              <w:pStyle w:val="NoSpacing"/>
            </w:pPr>
            <w:r w:rsidRPr="00C82AE3">
              <w:t>1984</w:t>
            </w:r>
          </w:p>
        </w:tc>
        <w:tc>
          <w:tcPr>
            <w:tcW w:w="4410" w:type="dxa"/>
            <w:vAlign w:val="center"/>
          </w:tcPr>
          <w:p w14:paraId="5CDE1029" w14:textId="77777777" w:rsidR="00F92DA1" w:rsidRPr="00C82AE3" w:rsidRDefault="00F92DA1" w:rsidP="00F92DA1">
            <w:pPr>
              <w:pStyle w:val="NoSpacing"/>
            </w:pPr>
            <w:r w:rsidRPr="00C82AE3">
              <w:t>Waukesha County</w:t>
            </w:r>
          </w:p>
        </w:tc>
        <w:tc>
          <w:tcPr>
            <w:tcW w:w="810" w:type="dxa"/>
            <w:shd w:val="clear" w:color="auto" w:fill="C0C0C0"/>
            <w:vAlign w:val="center"/>
          </w:tcPr>
          <w:p w14:paraId="4E1EEAD5" w14:textId="77777777" w:rsidR="00F92DA1" w:rsidRPr="00C82AE3" w:rsidRDefault="00F92DA1" w:rsidP="00F92DA1">
            <w:pPr>
              <w:pStyle w:val="NoSpacing"/>
            </w:pPr>
            <w:r w:rsidRPr="00C82AE3">
              <w:t>2008</w:t>
            </w:r>
          </w:p>
        </w:tc>
        <w:tc>
          <w:tcPr>
            <w:tcW w:w="5007" w:type="dxa"/>
            <w:vAlign w:val="center"/>
          </w:tcPr>
          <w:p w14:paraId="1323C379" w14:textId="77777777" w:rsidR="00F92DA1" w:rsidRPr="00C82AE3" w:rsidRDefault="00F92DA1" w:rsidP="00F92DA1">
            <w:pPr>
              <w:pStyle w:val="NoSpacing"/>
            </w:pPr>
            <w:r w:rsidRPr="00C82AE3">
              <w:t>Platteville</w:t>
            </w:r>
          </w:p>
        </w:tc>
      </w:tr>
      <w:tr w:rsidR="00F92DA1" w:rsidRPr="00C82AE3" w14:paraId="0EC648C7" w14:textId="77777777" w:rsidTr="004C2FB7">
        <w:trPr>
          <w:trHeight w:val="20"/>
        </w:trPr>
        <w:tc>
          <w:tcPr>
            <w:tcW w:w="805" w:type="dxa"/>
            <w:shd w:val="clear" w:color="auto" w:fill="C0C0C0"/>
            <w:vAlign w:val="center"/>
          </w:tcPr>
          <w:p w14:paraId="7807A14E" w14:textId="77777777" w:rsidR="00F92DA1" w:rsidRPr="00C82AE3" w:rsidRDefault="00F92DA1" w:rsidP="00F92DA1">
            <w:pPr>
              <w:pStyle w:val="NoSpacing"/>
            </w:pPr>
            <w:r w:rsidRPr="00C82AE3">
              <w:t>1985</w:t>
            </w:r>
          </w:p>
        </w:tc>
        <w:tc>
          <w:tcPr>
            <w:tcW w:w="4410" w:type="dxa"/>
            <w:vAlign w:val="center"/>
          </w:tcPr>
          <w:p w14:paraId="57C4358E" w14:textId="77777777" w:rsidR="00F92DA1" w:rsidRPr="00C82AE3" w:rsidRDefault="00F92DA1" w:rsidP="00F92DA1">
            <w:pPr>
              <w:pStyle w:val="NoSpacing"/>
            </w:pPr>
            <w:r w:rsidRPr="00C82AE3">
              <w:t>Medford</w:t>
            </w:r>
          </w:p>
        </w:tc>
        <w:tc>
          <w:tcPr>
            <w:tcW w:w="810" w:type="dxa"/>
            <w:shd w:val="clear" w:color="auto" w:fill="C0C0C0"/>
            <w:vAlign w:val="center"/>
          </w:tcPr>
          <w:p w14:paraId="1D476B1E" w14:textId="77777777" w:rsidR="00F92DA1" w:rsidRPr="00C82AE3" w:rsidRDefault="00F92DA1" w:rsidP="00F92DA1">
            <w:pPr>
              <w:pStyle w:val="NoSpacing"/>
            </w:pPr>
            <w:r w:rsidRPr="00C82AE3">
              <w:t>2009</w:t>
            </w:r>
          </w:p>
        </w:tc>
        <w:tc>
          <w:tcPr>
            <w:tcW w:w="5007" w:type="dxa"/>
            <w:vAlign w:val="center"/>
          </w:tcPr>
          <w:p w14:paraId="57E53244" w14:textId="77777777" w:rsidR="00F92DA1" w:rsidRPr="00C82AE3" w:rsidRDefault="00F92DA1" w:rsidP="00F92DA1">
            <w:pPr>
              <w:pStyle w:val="NoSpacing"/>
            </w:pPr>
            <w:r w:rsidRPr="00C82AE3">
              <w:t>Door County</w:t>
            </w:r>
          </w:p>
        </w:tc>
      </w:tr>
      <w:tr w:rsidR="00F92DA1" w:rsidRPr="00C82AE3" w14:paraId="76CAFE2A" w14:textId="77777777" w:rsidTr="004C2FB7">
        <w:trPr>
          <w:trHeight w:val="20"/>
        </w:trPr>
        <w:tc>
          <w:tcPr>
            <w:tcW w:w="805" w:type="dxa"/>
            <w:shd w:val="clear" w:color="auto" w:fill="C0C0C0"/>
            <w:vAlign w:val="center"/>
          </w:tcPr>
          <w:p w14:paraId="67E2A73F" w14:textId="77777777" w:rsidR="00F92DA1" w:rsidRPr="00C82AE3" w:rsidRDefault="00F92DA1" w:rsidP="00F92DA1">
            <w:pPr>
              <w:pStyle w:val="NoSpacing"/>
            </w:pPr>
            <w:r w:rsidRPr="00C82AE3">
              <w:t>1986</w:t>
            </w:r>
          </w:p>
        </w:tc>
        <w:tc>
          <w:tcPr>
            <w:tcW w:w="4410" w:type="dxa"/>
            <w:vAlign w:val="center"/>
          </w:tcPr>
          <w:p w14:paraId="7D371B7C" w14:textId="77777777" w:rsidR="00F92DA1" w:rsidRPr="00C82AE3" w:rsidRDefault="00F92DA1" w:rsidP="00F92DA1">
            <w:pPr>
              <w:pStyle w:val="NoSpacing"/>
            </w:pPr>
            <w:r w:rsidRPr="00C82AE3">
              <w:t>Racine</w:t>
            </w:r>
          </w:p>
        </w:tc>
        <w:tc>
          <w:tcPr>
            <w:tcW w:w="810" w:type="dxa"/>
            <w:shd w:val="clear" w:color="auto" w:fill="C0C0C0"/>
            <w:vAlign w:val="center"/>
          </w:tcPr>
          <w:p w14:paraId="46267110" w14:textId="77777777" w:rsidR="00F92DA1" w:rsidRPr="00C82AE3" w:rsidRDefault="00F92DA1" w:rsidP="00F92DA1">
            <w:pPr>
              <w:pStyle w:val="NoSpacing"/>
            </w:pPr>
            <w:r w:rsidRPr="00C82AE3">
              <w:t>2010</w:t>
            </w:r>
          </w:p>
        </w:tc>
        <w:tc>
          <w:tcPr>
            <w:tcW w:w="5007" w:type="dxa"/>
            <w:vAlign w:val="center"/>
          </w:tcPr>
          <w:p w14:paraId="4BCC46F5" w14:textId="77777777" w:rsidR="00F92DA1" w:rsidRPr="00C82AE3" w:rsidRDefault="00F92DA1" w:rsidP="00F92DA1">
            <w:pPr>
              <w:pStyle w:val="NoSpacing"/>
            </w:pPr>
            <w:r w:rsidRPr="00C82AE3">
              <w:t>New Richmond</w:t>
            </w:r>
          </w:p>
        </w:tc>
      </w:tr>
      <w:tr w:rsidR="00F92DA1" w:rsidRPr="00C82AE3" w14:paraId="70F47904" w14:textId="77777777" w:rsidTr="004C2FB7">
        <w:trPr>
          <w:trHeight w:val="20"/>
        </w:trPr>
        <w:tc>
          <w:tcPr>
            <w:tcW w:w="805" w:type="dxa"/>
            <w:shd w:val="clear" w:color="auto" w:fill="C0C0C0"/>
            <w:vAlign w:val="center"/>
          </w:tcPr>
          <w:p w14:paraId="6485974D" w14:textId="77777777" w:rsidR="00F92DA1" w:rsidRPr="00C82AE3" w:rsidRDefault="00F92DA1" w:rsidP="00F92DA1">
            <w:pPr>
              <w:pStyle w:val="NoSpacing"/>
            </w:pPr>
            <w:r w:rsidRPr="00C82AE3">
              <w:t>1987</w:t>
            </w:r>
          </w:p>
        </w:tc>
        <w:tc>
          <w:tcPr>
            <w:tcW w:w="4410" w:type="dxa"/>
            <w:vAlign w:val="center"/>
          </w:tcPr>
          <w:p w14:paraId="740A6386" w14:textId="77777777" w:rsidR="00F92DA1" w:rsidRPr="00C82AE3" w:rsidRDefault="00F92DA1" w:rsidP="00F92DA1">
            <w:pPr>
              <w:pStyle w:val="NoSpacing"/>
            </w:pPr>
            <w:r w:rsidRPr="00C82AE3">
              <w:t>Superior</w:t>
            </w:r>
          </w:p>
        </w:tc>
        <w:tc>
          <w:tcPr>
            <w:tcW w:w="810" w:type="dxa"/>
            <w:shd w:val="clear" w:color="auto" w:fill="C0C0C0"/>
            <w:vAlign w:val="center"/>
          </w:tcPr>
          <w:p w14:paraId="4D9903DD" w14:textId="77777777" w:rsidR="00F92DA1" w:rsidRPr="00C82AE3" w:rsidRDefault="00F92DA1" w:rsidP="00F92DA1">
            <w:pPr>
              <w:pStyle w:val="NoSpacing"/>
            </w:pPr>
            <w:r w:rsidRPr="00C82AE3">
              <w:t>2011</w:t>
            </w:r>
          </w:p>
        </w:tc>
        <w:tc>
          <w:tcPr>
            <w:tcW w:w="5007" w:type="dxa"/>
            <w:vAlign w:val="center"/>
          </w:tcPr>
          <w:p w14:paraId="02361C9E" w14:textId="77777777" w:rsidR="00F92DA1" w:rsidRPr="00C82AE3" w:rsidRDefault="00F92DA1" w:rsidP="00F92DA1">
            <w:pPr>
              <w:pStyle w:val="NoSpacing"/>
            </w:pPr>
            <w:r w:rsidRPr="00C82AE3">
              <w:t>Port Washington</w:t>
            </w:r>
          </w:p>
        </w:tc>
      </w:tr>
      <w:tr w:rsidR="00F92DA1" w:rsidRPr="00C82AE3" w14:paraId="18663651" w14:textId="77777777" w:rsidTr="004C2FB7">
        <w:trPr>
          <w:trHeight w:val="20"/>
        </w:trPr>
        <w:tc>
          <w:tcPr>
            <w:tcW w:w="805" w:type="dxa"/>
            <w:shd w:val="clear" w:color="auto" w:fill="C0C0C0"/>
            <w:vAlign w:val="center"/>
          </w:tcPr>
          <w:p w14:paraId="6DD38151" w14:textId="77777777" w:rsidR="00F92DA1" w:rsidRPr="00C82AE3" w:rsidRDefault="00F92DA1" w:rsidP="00F92DA1">
            <w:pPr>
              <w:pStyle w:val="NoSpacing"/>
            </w:pPr>
            <w:r w:rsidRPr="00C82AE3">
              <w:t>1988</w:t>
            </w:r>
          </w:p>
        </w:tc>
        <w:tc>
          <w:tcPr>
            <w:tcW w:w="4410" w:type="dxa"/>
            <w:vAlign w:val="center"/>
          </w:tcPr>
          <w:p w14:paraId="661502B9" w14:textId="77777777" w:rsidR="00F92DA1" w:rsidRPr="00C82AE3" w:rsidRDefault="00F92DA1" w:rsidP="00F92DA1">
            <w:pPr>
              <w:pStyle w:val="NoSpacing"/>
            </w:pPr>
            <w:r w:rsidRPr="00C82AE3">
              <w:t>Baraboo</w:t>
            </w:r>
          </w:p>
        </w:tc>
        <w:tc>
          <w:tcPr>
            <w:tcW w:w="810" w:type="dxa"/>
            <w:shd w:val="clear" w:color="auto" w:fill="C0C0C0"/>
            <w:vAlign w:val="center"/>
          </w:tcPr>
          <w:p w14:paraId="4F166E9D" w14:textId="77777777" w:rsidR="00F92DA1" w:rsidRPr="00C82AE3" w:rsidRDefault="00F92DA1" w:rsidP="00F92DA1">
            <w:pPr>
              <w:pStyle w:val="NoSpacing"/>
            </w:pPr>
            <w:r w:rsidRPr="00C82AE3">
              <w:t>2012</w:t>
            </w:r>
          </w:p>
        </w:tc>
        <w:tc>
          <w:tcPr>
            <w:tcW w:w="5007" w:type="dxa"/>
            <w:vAlign w:val="center"/>
          </w:tcPr>
          <w:p w14:paraId="2A9E5D18" w14:textId="77777777" w:rsidR="00F92DA1" w:rsidRPr="00C82AE3" w:rsidRDefault="00F92DA1" w:rsidP="00F92DA1">
            <w:pPr>
              <w:pStyle w:val="NoSpacing"/>
            </w:pPr>
            <w:r w:rsidRPr="00C82AE3">
              <w:t>Oshkosh</w:t>
            </w:r>
          </w:p>
        </w:tc>
      </w:tr>
      <w:tr w:rsidR="00F92DA1" w:rsidRPr="00C82AE3" w14:paraId="05F9D0F2" w14:textId="77777777" w:rsidTr="004C2FB7">
        <w:trPr>
          <w:trHeight w:val="20"/>
        </w:trPr>
        <w:tc>
          <w:tcPr>
            <w:tcW w:w="805" w:type="dxa"/>
            <w:shd w:val="clear" w:color="auto" w:fill="C0C0C0"/>
            <w:vAlign w:val="center"/>
          </w:tcPr>
          <w:p w14:paraId="243E77AD" w14:textId="77777777" w:rsidR="00F92DA1" w:rsidRPr="00C82AE3" w:rsidRDefault="00F92DA1" w:rsidP="00F92DA1">
            <w:pPr>
              <w:pStyle w:val="NoSpacing"/>
            </w:pPr>
            <w:r w:rsidRPr="00C82AE3">
              <w:t>1989</w:t>
            </w:r>
          </w:p>
        </w:tc>
        <w:tc>
          <w:tcPr>
            <w:tcW w:w="4410" w:type="dxa"/>
            <w:vAlign w:val="center"/>
          </w:tcPr>
          <w:p w14:paraId="0B81EECF" w14:textId="77777777" w:rsidR="00F92DA1" w:rsidRPr="00C82AE3" w:rsidRDefault="00F92DA1" w:rsidP="00F92DA1">
            <w:pPr>
              <w:pStyle w:val="NoSpacing"/>
            </w:pPr>
            <w:r w:rsidRPr="00C82AE3">
              <w:t>Milwaukee</w:t>
            </w:r>
          </w:p>
        </w:tc>
        <w:tc>
          <w:tcPr>
            <w:tcW w:w="810" w:type="dxa"/>
            <w:shd w:val="clear" w:color="auto" w:fill="C0C0C0"/>
            <w:vAlign w:val="center"/>
          </w:tcPr>
          <w:p w14:paraId="12B32F34" w14:textId="77777777" w:rsidR="00F92DA1" w:rsidRPr="00C82AE3" w:rsidRDefault="00F92DA1" w:rsidP="00F92DA1">
            <w:pPr>
              <w:pStyle w:val="NoSpacing"/>
            </w:pPr>
            <w:r w:rsidRPr="00C82AE3">
              <w:t>2013</w:t>
            </w:r>
          </w:p>
        </w:tc>
        <w:tc>
          <w:tcPr>
            <w:tcW w:w="5007" w:type="dxa"/>
            <w:vAlign w:val="center"/>
          </w:tcPr>
          <w:p w14:paraId="7F26939C" w14:textId="77777777" w:rsidR="00F92DA1" w:rsidRPr="00C82AE3" w:rsidRDefault="00F92DA1" w:rsidP="00F92DA1">
            <w:pPr>
              <w:pStyle w:val="NoSpacing"/>
            </w:pPr>
            <w:r w:rsidRPr="00C82AE3">
              <w:t>Dane County</w:t>
            </w:r>
          </w:p>
        </w:tc>
      </w:tr>
      <w:tr w:rsidR="00F92DA1" w:rsidRPr="00C82AE3" w14:paraId="46F81F0F" w14:textId="77777777" w:rsidTr="004C2FB7">
        <w:trPr>
          <w:trHeight w:val="20"/>
        </w:trPr>
        <w:tc>
          <w:tcPr>
            <w:tcW w:w="805" w:type="dxa"/>
            <w:shd w:val="clear" w:color="auto" w:fill="C0C0C0"/>
            <w:vAlign w:val="center"/>
          </w:tcPr>
          <w:p w14:paraId="5BD17E66" w14:textId="77777777" w:rsidR="00F92DA1" w:rsidRPr="00C82AE3" w:rsidRDefault="00F92DA1" w:rsidP="00F92DA1">
            <w:pPr>
              <w:pStyle w:val="NoSpacing"/>
            </w:pPr>
            <w:r w:rsidRPr="00C82AE3">
              <w:t>1990</w:t>
            </w:r>
          </w:p>
        </w:tc>
        <w:tc>
          <w:tcPr>
            <w:tcW w:w="4410" w:type="dxa"/>
            <w:vAlign w:val="center"/>
          </w:tcPr>
          <w:p w14:paraId="0EEAE886" w14:textId="77777777" w:rsidR="00F92DA1" w:rsidRPr="00C82AE3" w:rsidRDefault="00F92DA1" w:rsidP="00F92DA1">
            <w:pPr>
              <w:pStyle w:val="NoSpacing"/>
            </w:pPr>
            <w:r w:rsidRPr="00C82AE3">
              <w:t>Wausau/Marathon County</w:t>
            </w:r>
          </w:p>
        </w:tc>
        <w:tc>
          <w:tcPr>
            <w:tcW w:w="810" w:type="dxa"/>
            <w:shd w:val="clear" w:color="auto" w:fill="C0C0C0"/>
            <w:vAlign w:val="center"/>
          </w:tcPr>
          <w:p w14:paraId="64E70B82" w14:textId="77777777" w:rsidR="00F92DA1" w:rsidRPr="00C82AE3" w:rsidRDefault="00F92DA1" w:rsidP="00F92DA1">
            <w:pPr>
              <w:pStyle w:val="NoSpacing"/>
            </w:pPr>
            <w:r w:rsidRPr="00C82AE3">
              <w:t>2014</w:t>
            </w:r>
          </w:p>
        </w:tc>
        <w:tc>
          <w:tcPr>
            <w:tcW w:w="5007" w:type="dxa"/>
            <w:vAlign w:val="center"/>
          </w:tcPr>
          <w:p w14:paraId="0EB1683A" w14:textId="77777777" w:rsidR="00F92DA1" w:rsidRPr="00C82AE3" w:rsidRDefault="00F92DA1" w:rsidP="00F92DA1">
            <w:pPr>
              <w:pStyle w:val="NoSpacing"/>
            </w:pPr>
            <w:r w:rsidRPr="00C82AE3">
              <w:t>Marathon County (Cancelled)</w:t>
            </w:r>
          </w:p>
        </w:tc>
      </w:tr>
      <w:tr w:rsidR="00F92DA1" w:rsidRPr="00C82AE3" w14:paraId="3D14F775" w14:textId="77777777" w:rsidTr="004C2FB7">
        <w:trPr>
          <w:trHeight w:val="20"/>
        </w:trPr>
        <w:tc>
          <w:tcPr>
            <w:tcW w:w="805" w:type="dxa"/>
            <w:shd w:val="clear" w:color="auto" w:fill="C0C0C0"/>
            <w:vAlign w:val="center"/>
          </w:tcPr>
          <w:p w14:paraId="37CC5FD0" w14:textId="77777777" w:rsidR="00F92DA1" w:rsidRPr="00C82AE3" w:rsidRDefault="00F92DA1" w:rsidP="00F92DA1">
            <w:pPr>
              <w:pStyle w:val="NoSpacing"/>
            </w:pPr>
            <w:r w:rsidRPr="00C82AE3">
              <w:t>1991</w:t>
            </w:r>
          </w:p>
        </w:tc>
        <w:tc>
          <w:tcPr>
            <w:tcW w:w="4410" w:type="dxa"/>
            <w:vAlign w:val="center"/>
          </w:tcPr>
          <w:p w14:paraId="36846E7A" w14:textId="77777777" w:rsidR="00F92DA1" w:rsidRPr="00C82AE3" w:rsidRDefault="00F92DA1" w:rsidP="00F92DA1">
            <w:pPr>
              <w:pStyle w:val="NoSpacing"/>
            </w:pPr>
            <w:r w:rsidRPr="00C82AE3">
              <w:t>Madison</w:t>
            </w:r>
          </w:p>
        </w:tc>
        <w:tc>
          <w:tcPr>
            <w:tcW w:w="810" w:type="dxa"/>
            <w:shd w:val="clear" w:color="auto" w:fill="C0C0C0"/>
            <w:vAlign w:val="center"/>
          </w:tcPr>
          <w:p w14:paraId="118F15D7" w14:textId="77777777" w:rsidR="00F92DA1" w:rsidRPr="00C82AE3" w:rsidRDefault="00F92DA1" w:rsidP="00F92DA1">
            <w:pPr>
              <w:pStyle w:val="NoSpacing"/>
            </w:pPr>
            <w:r w:rsidRPr="00C82AE3">
              <w:t>2015</w:t>
            </w:r>
          </w:p>
        </w:tc>
        <w:tc>
          <w:tcPr>
            <w:tcW w:w="5007" w:type="dxa"/>
            <w:vAlign w:val="center"/>
          </w:tcPr>
          <w:p w14:paraId="39459294" w14:textId="77777777" w:rsidR="00F92DA1" w:rsidRPr="00C82AE3" w:rsidRDefault="00F92DA1" w:rsidP="00F92DA1">
            <w:pPr>
              <w:pStyle w:val="NoSpacing"/>
            </w:pPr>
            <w:r w:rsidRPr="00C82AE3">
              <w:t>Racine (Cancelled)</w:t>
            </w:r>
          </w:p>
        </w:tc>
      </w:tr>
      <w:tr w:rsidR="00F92DA1" w:rsidRPr="00C82AE3" w14:paraId="01BBDF28" w14:textId="77777777" w:rsidTr="004C2FB7">
        <w:trPr>
          <w:trHeight w:val="20"/>
        </w:trPr>
        <w:tc>
          <w:tcPr>
            <w:tcW w:w="805" w:type="dxa"/>
            <w:shd w:val="clear" w:color="auto" w:fill="C0C0C0"/>
            <w:vAlign w:val="center"/>
          </w:tcPr>
          <w:p w14:paraId="6866061D" w14:textId="77777777" w:rsidR="00F92DA1" w:rsidRPr="00C82AE3" w:rsidRDefault="00F92DA1" w:rsidP="00F92DA1">
            <w:pPr>
              <w:pStyle w:val="NoSpacing"/>
            </w:pPr>
            <w:r w:rsidRPr="00C82AE3">
              <w:t>1992</w:t>
            </w:r>
          </w:p>
        </w:tc>
        <w:tc>
          <w:tcPr>
            <w:tcW w:w="4410" w:type="dxa"/>
            <w:vAlign w:val="center"/>
          </w:tcPr>
          <w:p w14:paraId="2D0572BC" w14:textId="77777777" w:rsidR="00F92DA1" w:rsidRPr="00C82AE3" w:rsidRDefault="00F92DA1" w:rsidP="00F92DA1">
            <w:pPr>
              <w:pStyle w:val="NoSpacing"/>
            </w:pPr>
            <w:r w:rsidRPr="00C82AE3">
              <w:t>Hudson</w:t>
            </w:r>
          </w:p>
        </w:tc>
        <w:tc>
          <w:tcPr>
            <w:tcW w:w="810" w:type="dxa"/>
            <w:shd w:val="clear" w:color="auto" w:fill="C0C0C0"/>
            <w:vAlign w:val="center"/>
          </w:tcPr>
          <w:p w14:paraId="450F54DD" w14:textId="77777777" w:rsidR="00F92DA1" w:rsidRPr="00C82AE3" w:rsidRDefault="00F92DA1" w:rsidP="00F92DA1">
            <w:pPr>
              <w:pStyle w:val="NoSpacing"/>
            </w:pPr>
            <w:r w:rsidRPr="00C82AE3">
              <w:t>2016</w:t>
            </w:r>
          </w:p>
        </w:tc>
        <w:tc>
          <w:tcPr>
            <w:tcW w:w="5007" w:type="dxa"/>
            <w:vAlign w:val="center"/>
          </w:tcPr>
          <w:p w14:paraId="78376F75" w14:textId="77777777" w:rsidR="00F92DA1" w:rsidRPr="00C82AE3" w:rsidRDefault="00F92DA1" w:rsidP="00F92DA1">
            <w:pPr>
              <w:pStyle w:val="NoSpacing"/>
            </w:pPr>
            <w:r w:rsidRPr="00C82AE3">
              <w:t xml:space="preserve">Whitewater, Janesville, Rock </w:t>
            </w:r>
            <w:proofErr w:type="gramStart"/>
            <w:r w:rsidRPr="00C82AE3">
              <w:t>County(</w:t>
            </w:r>
            <w:proofErr w:type="gramEnd"/>
            <w:r w:rsidRPr="00C82AE3">
              <w:t>Cancelled)</w:t>
            </w:r>
          </w:p>
        </w:tc>
      </w:tr>
      <w:tr w:rsidR="00F92DA1" w:rsidRPr="00C82AE3" w14:paraId="7F172111" w14:textId="77777777" w:rsidTr="004C2FB7">
        <w:trPr>
          <w:trHeight w:val="20"/>
        </w:trPr>
        <w:tc>
          <w:tcPr>
            <w:tcW w:w="805" w:type="dxa"/>
            <w:shd w:val="clear" w:color="auto" w:fill="C0C0C0"/>
            <w:vAlign w:val="center"/>
          </w:tcPr>
          <w:p w14:paraId="1F6CBA8E" w14:textId="77777777" w:rsidR="00F92DA1" w:rsidRPr="00C82AE3" w:rsidRDefault="00F92DA1" w:rsidP="00F92DA1">
            <w:pPr>
              <w:pStyle w:val="NoSpacing"/>
            </w:pPr>
            <w:r w:rsidRPr="00C82AE3">
              <w:t>1993</w:t>
            </w:r>
          </w:p>
        </w:tc>
        <w:tc>
          <w:tcPr>
            <w:tcW w:w="4410" w:type="dxa"/>
            <w:vAlign w:val="center"/>
          </w:tcPr>
          <w:p w14:paraId="293D95D5" w14:textId="77777777" w:rsidR="00F92DA1" w:rsidRPr="00C82AE3" w:rsidRDefault="00F92DA1" w:rsidP="00F92DA1">
            <w:pPr>
              <w:pStyle w:val="NoSpacing"/>
            </w:pPr>
            <w:r w:rsidRPr="00C82AE3">
              <w:t>Janesville/Beloit/Rock County</w:t>
            </w:r>
          </w:p>
        </w:tc>
        <w:tc>
          <w:tcPr>
            <w:tcW w:w="810" w:type="dxa"/>
            <w:shd w:val="clear" w:color="auto" w:fill="C0C0C0"/>
            <w:vAlign w:val="center"/>
          </w:tcPr>
          <w:p w14:paraId="3AA9D85B" w14:textId="77777777" w:rsidR="00F92DA1" w:rsidRPr="00C82AE3" w:rsidRDefault="00F92DA1" w:rsidP="00F92DA1">
            <w:pPr>
              <w:pStyle w:val="NoSpacing"/>
            </w:pPr>
            <w:r w:rsidRPr="00C82AE3">
              <w:t>2017</w:t>
            </w:r>
          </w:p>
        </w:tc>
        <w:tc>
          <w:tcPr>
            <w:tcW w:w="5007" w:type="dxa"/>
            <w:vAlign w:val="center"/>
          </w:tcPr>
          <w:p w14:paraId="20DDFBF1" w14:textId="77777777" w:rsidR="00F92DA1" w:rsidRPr="00C82AE3" w:rsidRDefault="00F92DA1" w:rsidP="00F92DA1">
            <w:pPr>
              <w:pStyle w:val="NoSpacing"/>
            </w:pPr>
            <w:r w:rsidRPr="00C82AE3">
              <w:t>Sheboygan / Manitowoc (Cancelled)</w:t>
            </w:r>
          </w:p>
        </w:tc>
      </w:tr>
      <w:tr w:rsidR="00F92DA1" w:rsidRPr="00C82AE3" w14:paraId="70E3B16D" w14:textId="77777777" w:rsidTr="004C2FB7">
        <w:trPr>
          <w:trHeight w:val="20"/>
        </w:trPr>
        <w:tc>
          <w:tcPr>
            <w:tcW w:w="805" w:type="dxa"/>
            <w:shd w:val="clear" w:color="auto" w:fill="C0C0C0"/>
            <w:vAlign w:val="center"/>
          </w:tcPr>
          <w:p w14:paraId="355C852F" w14:textId="77777777" w:rsidR="00F92DA1" w:rsidRPr="00C82AE3" w:rsidRDefault="00F92DA1" w:rsidP="00F92DA1">
            <w:pPr>
              <w:pStyle w:val="NoSpacing"/>
            </w:pPr>
            <w:r w:rsidRPr="00C82AE3">
              <w:t>1994</w:t>
            </w:r>
          </w:p>
        </w:tc>
        <w:tc>
          <w:tcPr>
            <w:tcW w:w="4410" w:type="dxa"/>
            <w:vAlign w:val="center"/>
          </w:tcPr>
          <w:p w14:paraId="396E273A" w14:textId="77777777" w:rsidR="00F92DA1" w:rsidRPr="00C82AE3" w:rsidRDefault="00F92DA1" w:rsidP="00F92DA1">
            <w:pPr>
              <w:pStyle w:val="NoSpacing"/>
            </w:pPr>
            <w:r w:rsidRPr="00C82AE3">
              <w:t>Manitowoc/Manitowoc County</w:t>
            </w:r>
          </w:p>
        </w:tc>
        <w:tc>
          <w:tcPr>
            <w:tcW w:w="810" w:type="dxa"/>
            <w:shd w:val="clear" w:color="auto" w:fill="C0C0C0"/>
            <w:vAlign w:val="center"/>
          </w:tcPr>
          <w:p w14:paraId="51E3BD07" w14:textId="77777777" w:rsidR="00F92DA1" w:rsidRPr="00C82AE3" w:rsidRDefault="00F92DA1" w:rsidP="00F92DA1">
            <w:pPr>
              <w:pStyle w:val="NoSpacing"/>
            </w:pPr>
            <w:r w:rsidRPr="00C82AE3">
              <w:t>2018</w:t>
            </w:r>
          </w:p>
        </w:tc>
        <w:tc>
          <w:tcPr>
            <w:tcW w:w="5007" w:type="dxa"/>
            <w:vAlign w:val="center"/>
          </w:tcPr>
          <w:p w14:paraId="28D79108" w14:textId="77777777" w:rsidR="00F92DA1" w:rsidRPr="00C82AE3" w:rsidRDefault="00F92DA1" w:rsidP="00F92DA1">
            <w:pPr>
              <w:pStyle w:val="NoSpacing"/>
            </w:pPr>
            <w:r w:rsidRPr="004C0D34">
              <w:t>Wausau/</w:t>
            </w:r>
            <w:r>
              <w:t>Marathon County (with spring workshop)</w:t>
            </w:r>
          </w:p>
        </w:tc>
      </w:tr>
      <w:tr w:rsidR="00F92DA1" w:rsidRPr="00C82AE3" w14:paraId="7A5E7C6A" w14:textId="77777777" w:rsidTr="004C2FB7">
        <w:trPr>
          <w:trHeight w:val="20"/>
        </w:trPr>
        <w:tc>
          <w:tcPr>
            <w:tcW w:w="805" w:type="dxa"/>
            <w:shd w:val="clear" w:color="auto" w:fill="C0C0C0"/>
            <w:vAlign w:val="center"/>
          </w:tcPr>
          <w:p w14:paraId="6A1A9469" w14:textId="77777777" w:rsidR="00F92DA1" w:rsidRPr="00C82AE3" w:rsidRDefault="00F92DA1" w:rsidP="00F92DA1">
            <w:pPr>
              <w:pStyle w:val="NoSpacing"/>
            </w:pPr>
            <w:r w:rsidRPr="00C82AE3">
              <w:t>1995</w:t>
            </w:r>
          </w:p>
        </w:tc>
        <w:tc>
          <w:tcPr>
            <w:tcW w:w="4410" w:type="dxa"/>
            <w:vAlign w:val="center"/>
          </w:tcPr>
          <w:p w14:paraId="18BC7D0D" w14:textId="77777777" w:rsidR="00F92DA1" w:rsidRPr="00C82AE3" w:rsidRDefault="00F92DA1" w:rsidP="00F92DA1">
            <w:pPr>
              <w:pStyle w:val="NoSpacing"/>
            </w:pPr>
            <w:r w:rsidRPr="00C82AE3">
              <w:t>Neenah/Menasha</w:t>
            </w:r>
          </w:p>
        </w:tc>
        <w:tc>
          <w:tcPr>
            <w:tcW w:w="810" w:type="dxa"/>
            <w:shd w:val="clear" w:color="auto" w:fill="C0C0C0"/>
            <w:vAlign w:val="center"/>
          </w:tcPr>
          <w:p w14:paraId="12162DB3" w14:textId="77777777" w:rsidR="00F92DA1" w:rsidRPr="00C82AE3" w:rsidRDefault="00F92DA1" w:rsidP="00F92DA1">
            <w:pPr>
              <w:pStyle w:val="NoSpacing"/>
            </w:pPr>
            <w:r w:rsidRPr="00C82AE3">
              <w:t>2019</w:t>
            </w:r>
          </w:p>
        </w:tc>
        <w:tc>
          <w:tcPr>
            <w:tcW w:w="5007" w:type="dxa"/>
            <w:vAlign w:val="center"/>
          </w:tcPr>
          <w:p w14:paraId="77E3D48F" w14:textId="77777777" w:rsidR="00F92DA1" w:rsidRPr="00C82AE3" w:rsidRDefault="00F92DA1" w:rsidP="00F92DA1">
            <w:pPr>
              <w:pStyle w:val="NoSpacing"/>
            </w:pPr>
            <w:r>
              <w:t>Appleton (with spring workshop)</w:t>
            </w:r>
          </w:p>
        </w:tc>
      </w:tr>
      <w:tr w:rsidR="00F92DA1" w:rsidRPr="00C82AE3" w14:paraId="22CA8A97" w14:textId="77777777" w:rsidTr="004C2FB7">
        <w:trPr>
          <w:trHeight w:val="20"/>
        </w:trPr>
        <w:tc>
          <w:tcPr>
            <w:tcW w:w="805" w:type="dxa"/>
            <w:shd w:val="clear" w:color="auto" w:fill="C0C0C0"/>
            <w:vAlign w:val="center"/>
          </w:tcPr>
          <w:p w14:paraId="15D7E220" w14:textId="77777777" w:rsidR="00F92DA1" w:rsidRPr="00C82AE3" w:rsidRDefault="00F92DA1" w:rsidP="00F92DA1">
            <w:pPr>
              <w:pStyle w:val="NoSpacing"/>
            </w:pPr>
            <w:r w:rsidRPr="00C82AE3">
              <w:t>1996</w:t>
            </w:r>
          </w:p>
        </w:tc>
        <w:tc>
          <w:tcPr>
            <w:tcW w:w="4410" w:type="dxa"/>
            <w:vAlign w:val="center"/>
          </w:tcPr>
          <w:p w14:paraId="160AA398" w14:textId="77777777" w:rsidR="00F92DA1" w:rsidRPr="00C82AE3" w:rsidRDefault="00F92DA1" w:rsidP="00F92DA1">
            <w:pPr>
              <w:pStyle w:val="NoSpacing"/>
            </w:pPr>
            <w:r w:rsidRPr="00C82AE3">
              <w:t>La Crosse</w:t>
            </w:r>
          </w:p>
        </w:tc>
        <w:tc>
          <w:tcPr>
            <w:tcW w:w="810" w:type="dxa"/>
            <w:shd w:val="clear" w:color="auto" w:fill="C0C0C0"/>
            <w:vAlign w:val="center"/>
          </w:tcPr>
          <w:p w14:paraId="3132BA03" w14:textId="77777777" w:rsidR="00F92DA1" w:rsidRPr="00C82AE3" w:rsidRDefault="00F92DA1" w:rsidP="00F92DA1">
            <w:pPr>
              <w:pStyle w:val="NoSpacing"/>
            </w:pPr>
            <w:r w:rsidRPr="00C82AE3">
              <w:t>2020</w:t>
            </w:r>
          </w:p>
        </w:tc>
        <w:tc>
          <w:tcPr>
            <w:tcW w:w="5007" w:type="dxa"/>
            <w:vAlign w:val="center"/>
          </w:tcPr>
          <w:p w14:paraId="0216DCFC" w14:textId="77777777" w:rsidR="00F92DA1" w:rsidRDefault="00F92DA1" w:rsidP="00F92DA1">
            <w:pPr>
              <w:pStyle w:val="NoSpacing"/>
            </w:pPr>
            <w:r>
              <w:t>Middleton</w:t>
            </w:r>
            <w:r w:rsidR="006176A5">
              <w:t xml:space="preserve"> </w:t>
            </w:r>
            <w:r>
              <w:t>(with spring workshop - Cancelled due to COVID)</w:t>
            </w:r>
          </w:p>
          <w:p w14:paraId="4228657F" w14:textId="77777777" w:rsidR="00F92DA1" w:rsidRPr="00C82AE3" w:rsidRDefault="00F92DA1" w:rsidP="00F92DA1">
            <w:pPr>
              <w:pStyle w:val="NoSpacing"/>
            </w:pPr>
            <w:r>
              <w:t>Wausau/Marathon County (Cancelled due to COVID)</w:t>
            </w:r>
          </w:p>
        </w:tc>
      </w:tr>
      <w:tr w:rsidR="00F92DA1" w:rsidRPr="00C82AE3" w14:paraId="7CE69F5B" w14:textId="77777777" w:rsidTr="004C2FB7">
        <w:trPr>
          <w:trHeight w:val="20"/>
        </w:trPr>
        <w:tc>
          <w:tcPr>
            <w:tcW w:w="805" w:type="dxa"/>
            <w:shd w:val="clear" w:color="auto" w:fill="C0C0C0"/>
            <w:vAlign w:val="center"/>
          </w:tcPr>
          <w:p w14:paraId="4F3377FB" w14:textId="77777777" w:rsidR="00F92DA1" w:rsidRPr="00C82AE3" w:rsidRDefault="00F92DA1" w:rsidP="00F92DA1">
            <w:pPr>
              <w:pStyle w:val="NoSpacing"/>
            </w:pPr>
            <w:r w:rsidRPr="00C82AE3">
              <w:t>1997</w:t>
            </w:r>
          </w:p>
        </w:tc>
        <w:tc>
          <w:tcPr>
            <w:tcW w:w="4410" w:type="dxa"/>
            <w:vAlign w:val="center"/>
          </w:tcPr>
          <w:p w14:paraId="048EA9B6" w14:textId="77777777" w:rsidR="00F92DA1" w:rsidRPr="00C82AE3" w:rsidRDefault="00F92DA1" w:rsidP="00F92DA1">
            <w:pPr>
              <w:pStyle w:val="NoSpacing"/>
            </w:pPr>
            <w:r w:rsidRPr="00C82AE3">
              <w:t>Dodgeville</w:t>
            </w:r>
          </w:p>
        </w:tc>
        <w:tc>
          <w:tcPr>
            <w:tcW w:w="810" w:type="dxa"/>
            <w:shd w:val="clear" w:color="auto" w:fill="C0C0C0"/>
            <w:vAlign w:val="center"/>
          </w:tcPr>
          <w:p w14:paraId="70115034" w14:textId="77777777" w:rsidR="00F92DA1" w:rsidRPr="00C82AE3" w:rsidRDefault="00F92DA1" w:rsidP="00F92DA1">
            <w:pPr>
              <w:pStyle w:val="NoSpacing"/>
            </w:pPr>
            <w:r>
              <w:t>2021</w:t>
            </w:r>
          </w:p>
        </w:tc>
        <w:tc>
          <w:tcPr>
            <w:tcW w:w="5007" w:type="dxa"/>
            <w:vAlign w:val="center"/>
          </w:tcPr>
          <w:p w14:paraId="633ED7B8" w14:textId="77777777" w:rsidR="00F92DA1" w:rsidRPr="00C82AE3" w:rsidRDefault="00F92DA1" w:rsidP="00F92DA1">
            <w:pPr>
              <w:pStyle w:val="NoSpacing"/>
            </w:pPr>
            <w:r>
              <w:t>Wausau/Marathon County (with fall workshop)</w:t>
            </w:r>
          </w:p>
        </w:tc>
      </w:tr>
      <w:tr w:rsidR="00F92DA1" w:rsidRPr="00C82AE3" w14:paraId="57314CEE" w14:textId="77777777" w:rsidTr="004C2FB7">
        <w:trPr>
          <w:trHeight w:val="20"/>
        </w:trPr>
        <w:tc>
          <w:tcPr>
            <w:tcW w:w="805" w:type="dxa"/>
            <w:shd w:val="clear" w:color="auto" w:fill="C0C0C0"/>
            <w:vAlign w:val="center"/>
          </w:tcPr>
          <w:p w14:paraId="367C6D61" w14:textId="77777777" w:rsidR="00F92DA1" w:rsidRPr="00C82AE3" w:rsidRDefault="00F92DA1" w:rsidP="00F92DA1">
            <w:pPr>
              <w:pStyle w:val="NoSpacing"/>
            </w:pPr>
            <w:r w:rsidRPr="00C82AE3">
              <w:t>1998</w:t>
            </w:r>
          </w:p>
        </w:tc>
        <w:tc>
          <w:tcPr>
            <w:tcW w:w="4410" w:type="dxa"/>
            <w:vAlign w:val="center"/>
          </w:tcPr>
          <w:p w14:paraId="5E7CFDE0" w14:textId="77777777" w:rsidR="00F92DA1" w:rsidRPr="00C82AE3" w:rsidRDefault="00F92DA1" w:rsidP="00F92DA1">
            <w:pPr>
              <w:pStyle w:val="NoSpacing"/>
            </w:pPr>
            <w:r w:rsidRPr="00C82AE3">
              <w:t>Wisconsin Rapids</w:t>
            </w:r>
          </w:p>
        </w:tc>
        <w:tc>
          <w:tcPr>
            <w:tcW w:w="810" w:type="dxa"/>
            <w:shd w:val="clear" w:color="auto" w:fill="C0C0C0"/>
            <w:vAlign w:val="center"/>
          </w:tcPr>
          <w:p w14:paraId="7C2459D5" w14:textId="4CE0F6F0" w:rsidR="00F92DA1" w:rsidRPr="00C82AE3" w:rsidRDefault="00E5341B" w:rsidP="00F92DA1">
            <w:pPr>
              <w:pStyle w:val="NoSpacing"/>
            </w:pPr>
            <w:r>
              <w:t>2022</w:t>
            </w:r>
          </w:p>
        </w:tc>
        <w:tc>
          <w:tcPr>
            <w:tcW w:w="5007" w:type="dxa"/>
            <w:vAlign w:val="center"/>
          </w:tcPr>
          <w:p w14:paraId="199729F5" w14:textId="2DC9D7E9" w:rsidR="00F92DA1" w:rsidRDefault="00E5341B" w:rsidP="00F92DA1">
            <w:pPr>
              <w:pStyle w:val="NoSpacing"/>
            </w:pPr>
            <w:r>
              <w:t>Waukesha County</w:t>
            </w:r>
          </w:p>
        </w:tc>
      </w:tr>
    </w:tbl>
    <w:p w14:paraId="196137C1" w14:textId="77777777" w:rsidR="00F0186B" w:rsidRDefault="00F0186B" w:rsidP="00C82AE3"/>
    <w:p w14:paraId="41A4B32A" w14:textId="77777777" w:rsidR="00F0186B" w:rsidRDefault="00F0186B">
      <w:r>
        <w:br w:type="page"/>
      </w:r>
    </w:p>
    <w:p w14:paraId="667A3A1B" w14:textId="77777777" w:rsidR="00B32B76" w:rsidRPr="00C82AE3" w:rsidRDefault="00B32B76" w:rsidP="00F0186B">
      <w:pPr>
        <w:pStyle w:val="Heading2"/>
      </w:pPr>
      <w:bookmarkStart w:id="26" w:name="_Toc24961735"/>
      <w:r w:rsidRPr="00C82AE3">
        <w:lastRenderedPageBreak/>
        <w:t>WPRA Park Section Board Sub-Committees</w:t>
      </w:r>
      <w:bookmarkEnd w:id="26"/>
    </w:p>
    <w:p w14:paraId="7A141491" w14:textId="77777777" w:rsidR="00B32B76" w:rsidRPr="00C82AE3" w:rsidRDefault="00B32B76" w:rsidP="006A160E">
      <w:pPr>
        <w:pStyle w:val="Heading3"/>
      </w:pPr>
      <w:bookmarkStart w:id="27" w:name="_Toc24961736"/>
      <w:r w:rsidRPr="00C82AE3">
        <w:t>Annual Conference</w:t>
      </w:r>
      <w:bookmarkEnd w:id="27"/>
    </w:p>
    <w:p w14:paraId="6F65FB0E" w14:textId="77777777" w:rsidR="00B32B76" w:rsidRPr="00C82AE3" w:rsidRDefault="00B32B76" w:rsidP="00C82AE3">
      <w:r w:rsidRPr="00F0186B">
        <w:rPr>
          <w:b/>
        </w:rPr>
        <w:t>Chair</w:t>
      </w:r>
      <w:r w:rsidRPr="00C82AE3">
        <w:t>:</w:t>
      </w:r>
      <w:r w:rsidRPr="00C82AE3">
        <w:tab/>
      </w:r>
      <w:r w:rsidRPr="00C82AE3">
        <w:tab/>
      </w:r>
      <w:r w:rsidR="00DF1DF8" w:rsidRPr="00C82AE3">
        <w:t>Past Chairperson</w:t>
      </w:r>
    </w:p>
    <w:p w14:paraId="365D3602" w14:textId="77777777" w:rsidR="00B32B76" w:rsidRPr="00C82AE3" w:rsidRDefault="00B32B76" w:rsidP="00C82AE3">
      <w:r w:rsidRPr="00F0186B">
        <w:rPr>
          <w:b/>
        </w:rPr>
        <w:t>Members</w:t>
      </w:r>
      <w:r w:rsidRPr="00C82AE3">
        <w:t>:</w:t>
      </w:r>
      <w:r w:rsidRPr="00C82AE3">
        <w:tab/>
        <w:t>All Park Section Board Members</w:t>
      </w:r>
    </w:p>
    <w:p w14:paraId="30EDB030" w14:textId="77777777" w:rsidR="00B32B76" w:rsidRPr="00F0186B" w:rsidRDefault="00B32B76" w:rsidP="00C82AE3">
      <w:pPr>
        <w:rPr>
          <w:b/>
        </w:rPr>
      </w:pPr>
      <w:r w:rsidRPr="00F0186B">
        <w:rPr>
          <w:b/>
        </w:rPr>
        <w:t>Goals</w:t>
      </w:r>
      <w:r w:rsidR="00F0186B">
        <w:rPr>
          <w:b/>
        </w:rPr>
        <w:t>:</w:t>
      </w:r>
    </w:p>
    <w:p w14:paraId="298CE387" w14:textId="7A97438C" w:rsidR="00B32B76" w:rsidRPr="00C82AE3" w:rsidRDefault="00E935AF" w:rsidP="00C82AE3">
      <w:r>
        <w:t xml:space="preserve">Plan an outstanding Annual Conference. </w:t>
      </w:r>
      <w:r w:rsidR="00B32B76" w:rsidRPr="00C82AE3">
        <w:t>Develop a list of Conference sessions and assign Park Section Members to find speakers and moderate sessions.</w:t>
      </w:r>
    </w:p>
    <w:p w14:paraId="1D016D77" w14:textId="77777777" w:rsidR="00B32B76" w:rsidRPr="00C82AE3" w:rsidRDefault="00B32B76" w:rsidP="00C82AE3">
      <w:r w:rsidRPr="00C82AE3">
        <w:t>Represent the Park Section on the WPRA Conference Committee and attend conference planning meetings regularly. Act as liaison between Conference Committee and Park Section Board.</w:t>
      </w:r>
    </w:p>
    <w:p w14:paraId="5AD12347" w14:textId="77777777" w:rsidR="009F1094" w:rsidRPr="00F0186B" w:rsidRDefault="009F1094" w:rsidP="00C82AE3">
      <w:pPr>
        <w:rPr>
          <w:b/>
        </w:rPr>
      </w:pPr>
      <w:r w:rsidRPr="00F0186B">
        <w:rPr>
          <w:b/>
        </w:rPr>
        <w:t>Calendar</w:t>
      </w:r>
      <w:r w:rsidR="00F0186B">
        <w:rPr>
          <w:b/>
        </w:rPr>
        <w:t>:</w:t>
      </w:r>
    </w:p>
    <w:tbl>
      <w:tblPr>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9090"/>
      </w:tblGrid>
      <w:tr w:rsidR="00E935AF" w:rsidRPr="00C82AE3" w14:paraId="7DF25136" w14:textId="77777777" w:rsidTr="00E935AF">
        <w:trPr>
          <w:trHeight w:val="530"/>
        </w:trPr>
        <w:tc>
          <w:tcPr>
            <w:tcW w:w="1327" w:type="dxa"/>
            <w:shd w:val="clear" w:color="auto" w:fill="C0C0C0"/>
            <w:vAlign w:val="center"/>
          </w:tcPr>
          <w:p w14:paraId="24434BB6" w14:textId="77777777" w:rsidR="00E935AF" w:rsidRPr="00C82AE3" w:rsidRDefault="00E935AF" w:rsidP="00C82AE3">
            <w:r>
              <w:t>January</w:t>
            </w:r>
          </w:p>
        </w:tc>
        <w:tc>
          <w:tcPr>
            <w:tcW w:w="9090" w:type="dxa"/>
          </w:tcPr>
          <w:p w14:paraId="44BC54B1" w14:textId="77777777" w:rsidR="00E935AF" w:rsidRDefault="00E935AF" w:rsidP="00E935AF">
            <w:pPr>
              <w:pStyle w:val="ListParagraph"/>
              <w:numPr>
                <w:ilvl w:val="0"/>
                <w:numId w:val="35"/>
              </w:numPr>
            </w:pPr>
            <w:r>
              <w:t xml:space="preserve">Confirm </w:t>
            </w:r>
            <w:r w:rsidRPr="00C82AE3">
              <w:t>amount of money available for Park Section</w:t>
            </w:r>
            <w:r>
              <w:t xml:space="preserve"> session</w:t>
            </w:r>
            <w:r w:rsidRPr="00C82AE3">
              <w:t xml:space="preserve"> </w:t>
            </w:r>
            <w:r>
              <w:t>from the WPRA Office</w:t>
            </w:r>
            <w:r w:rsidRPr="00C82AE3">
              <w:t>.</w:t>
            </w:r>
          </w:p>
          <w:p w14:paraId="0809E066" w14:textId="77777777" w:rsidR="00E935AF" w:rsidRPr="00C82AE3" w:rsidRDefault="00E935AF" w:rsidP="00E935AF">
            <w:pPr>
              <w:pStyle w:val="ListParagraph"/>
              <w:numPr>
                <w:ilvl w:val="0"/>
                <w:numId w:val="35"/>
              </w:numPr>
            </w:pPr>
            <w:r>
              <w:t>Confirm number of sessions to be planned.</w:t>
            </w:r>
          </w:p>
        </w:tc>
      </w:tr>
      <w:tr w:rsidR="00B32B76" w:rsidRPr="00C82AE3" w14:paraId="2E1A583E" w14:textId="77777777" w:rsidTr="00885044">
        <w:trPr>
          <w:trHeight w:val="1088"/>
        </w:trPr>
        <w:tc>
          <w:tcPr>
            <w:tcW w:w="1327" w:type="dxa"/>
            <w:shd w:val="clear" w:color="auto" w:fill="C0C0C0"/>
            <w:vAlign w:val="center"/>
          </w:tcPr>
          <w:p w14:paraId="5422929B" w14:textId="77777777" w:rsidR="00B32B76" w:rsidRPr="00C82AE3" w:rsidRDefault="00B32B76" w:rsidP="00C82AE3">
            <w:r w:rsidRPr="00C82AE3">
              <w:t>February</w:t>
            </w:r>
          </w:p>
        </w:tc>
        <w:tc>
          <w:tcPr>
            <w:tcW w:w="9090" w:type="dxa"/>
          </w:tcPr>
          <w:p w14:paraId="4D5F263D" w14:textId="77777777" w:rsidR="00E935AF" w:rsidRPr="00C82AE3" w:rsidRDefault="00E935AF" w:rsidP="00E935AF">
            <w:pPr>
              <w:pStyle w:val="ListParagraph"/>
              <w:numPr>
                <w:ilvl w:val="0"/>
                <w:numId w:val="35"/>
              </w:numPr>
            </w:pPr>
            <w:r w:rsidRPr="00C82AE3">
              <w:t>Develop a list of educational topics</w:t>
            </w:r>
            <w:r>
              <w:t xml:space="preserve"> with help from the Professional Development Committee</w:t>
            </w:r>
            <w:r w:rsidRPr="00C82AE3">
              <w:t xml:space="preserve">. </w:t>
            </w:r>
          </w:p>
          <w:p w14:paraId="564ADB82" w14:textId="77777777" w:rsidR="00E935AF" w:rsidRPr="00C82AE3" w:rsidRDefault="00E935AF" w:rsidP="00E935AF">
            <w:pPr>
              <w:pStyle w:val="ListParagraph"/>
              <w:numPr>
                <w:ilvl w:val="0"/>
                <w:numId w:val="35"/>
              </w:numPr>
            </w:pPr>
            <w:r w:rsidRPr="00C82AE3">
              <w:t xml:space="preserve">Send electronic speaker interest form to potential speakers (to be returned to the WPRA Office). </w:t>
            </w:r>
          </w:p>
          <w:p w14:paraId="10D3F2E8" w14:textId="77777777" w:rsidR="009F1094" w:rsidRPr="00C82AE3" w:rsidRDefault="00B32B76" w:rsidP="00E935AF">
            <w:pPr>
              <w:pStyle w:val="ListParagraph"/>
              <w:numPr>
                <w:ilvl w:val="0"/>
                <w:numId w:val="35"/>
              </w:numPr>
            </w:pPr>
            <w:r w:rsidRPr="00C82AE3">
              <w:t>Report on progress of Conference Committee.</w:t>
            </w:r>
          </w:p>
        </w:tc>
      </w:tr>
      <w:tr w:rsidR="00B32B76" w:rsidRPr="00C82AE3" w14:paraId="34B3BC7D" w14:textId="77777777" w:rsidTr="00885044">
        <w:trPr>
          <w:trHeight w:val="755"/>
        </w:trPr>
        <w:tc>
          <w:tcPr>
            <w:tcW w:w="1327" w:type="dxa"/>
            <w:shd w:val="clear" w:color="auto" w:fill="C0C0C0"/>
            <w:vAlign w:val="center"/>
          </w:tcPr>
          <w:p w14:paraId="43B81193" w14:textId="77777777" w:rsidR="00B32B76" w:rsidRPr="00C82AE3" w:rsidRDefault="00E935AF" w:rsidP="00C82AE3">
            <w:r>
              <w:t>April</w:t>
            </w:r>
          </w:p>
        </w:tc>
        <w:tc>
          <w:tcPr>
            <w:tcW w:w="9090" w:type="dxa"/>
          </w:tcPr>
          <w:p w14:paraId="07870015" w14:textId="77777777" w:rsidR="00E935AF" w:rsidRPr="00C82AE3" w:rsidRDefault="00E935AF" w:rsidP="00E935AF">
            <w:pPr>
              <w:pStyle w:val="ListParagraph"/>
              <w:numPr>
                <w:ilvl w:val="0"/>
                <w:numId w:val="35"/>
              </w:numPr>
            </w:pPr>
            <w:r w:rsidRPr="00C82AE3">
              <w:t xml:space="preserve">Submit tentative listing of session titles, descriptions, and speaker names to Conference Educational Session Coordinator by the end of the month. </w:t>
            </w:r>
          </w:p>
          <w:p w14:paraId="611AEAA3" w14:textId="77777777" w:rsidR="006A1366" w:rsidRPr="00C82AE3" w:rsidRDefault="00B32B76" w:rsidP="00F0186B">
            <w:pPr>
              <w:pStyle w:val="ListParagraph"/>
              <w:numPr>
                <w:ilvl w:val="0"/>
                <w:numId w:val="35"/>
              </w:numPr>
            </w:pPr>
            <w:r w:rsidRPr="00C82AE3">
              <w:t xml:space="preserve">All speaker contracts </w:t>
            </w:r>
            <w:r w:rsidR="00E935AF">
              <w:t>are finalized</w:t>
            </w:r>
            <w:r w:rsidRPr="00C82AE3">
              <w:t xml:space="preserve"> </w:t>
            </w:r>
            <w:r w:rsidR="00E935AF">
              <w:t>by</w:t>
            </w:r>
            <w:r w:rsidR="006A1366" w:rsidRPr="00C82AE3">
              <w:t xml:space="preserve"> the WPRA office.</w:t>
            </w:r>
          </w:p>
          <w:p w14:paraId="60A85437" w14:textId="77777777" w:rsidR="009F1094" w:rsidRPr="00C82AE3" w:rsidRDefault="00B32B76" w:rsidP="00F0186B">
            <w:pPr>
              <w:pStyle w:val="ListParagraph"/>
              <w:numPr>
                <w:ilvl w:val="0"/>
                <w:numId w:val="35"/>
              </w:numPr>
            </w:pPr>
            <w:r w:rsidRPr="00C82AE3">
              <w:t>Report on progress of Conference Committee.</w:t>
            </w:r>
          </w:p>
        </w:tc>
      </w:tr>
      <w:tr w:rsidR="00B32B76" w:rsidRPr="00C82AE3" w14:paraId="47D9AFF8" w14:textId="77777777" w:rsidTr="00885044">
        <w:trPr>
          <w:trHeight w:val="467"/>
        </w:trPr>
        <w:tc>
          <w:tcPr>
            <w:tcW w:w="1327" w:type="dxa"/>
            <w:shd w:val="clear" w:color="auto" w:fill="C0C0C0"/>
            <w:vAlign w:val="center"/>
          </w:tcPr>
          <w:p w14:paraId="6E52E093" w14:textId="77777777" w:rsidR="00B32B76" w:rsidRPr="00C82AE3" w:rsidRDefault="00E935AF" w:rsidP="00E935AF">
            <w:r>
              <w:t>May</w:t>
            </w:r>
          </w:p>
        </w:tc>
        <w:tc>
          <w:tcPr>
            <w:tcW w:w="9090" w:type="dxa"/>
          </w:tcPr>
          <w:p w14:paraId="7C7E4715" w14:textId="77777777" w:rsidR="006A1366" w:rsidRPr="00C82AE3" w:rsidRDefault="00B32B76" w:rsidP="00F0186B">
            <w:pPr>
              <w:pStyle w:val="ListParagraph"/>
              <w:numPr>
                <w:ilvl w:val="0"/>
                <w:numId w:val="35"/>
              </w:numPr>
            </w:pPr>
            <w:r w:rsidRPr="00C82AE3">
              <w:t xml:space="preserve">Follow up with WPRA office to see if assistance is needed in collecting any missing speaker contracts. </w:t>
            </w:r>
          </w:p>
          <w:p w14:paraId="1379EF30" w14:textId="77777777" w:rsidR="009F1094" w:rsidRPr="00C82AE3" w:rsidRDefault="00B32B76" w:rsidP="00F0186B">
            <w:pPr>
              <w:pStyle w:val="ListParagraph"/>
              <w:numPr>
                <w:ilvl w:val="0"/>
                <w:numId w:val="35"/>
              </w:numPr>
            </w:pPr>
            <w:r w:rsidRPr="00C82AE3">
              <w:t>Report on progress of the Conference Committee.</w:t>
            </w:r>
          </w:p>
        </w:tc>
      </w:tr>
      <w:tr w:rsidR="00B32B76" w:rsidRPr="00C82AE3" w14:paraId="05B96DA1" w14:textId="77777777" w:rsidTr="00885044">
        <w:trPr>
          <w:trHeight w:val="467"/>
        </w:trPr>
        <w:tc>
          <w:tcPr>
            <w:tcW w:w="1327" w:type="dxa"/>
            <w:shd w:val="clear" w:color="auto" w:fill="C0C0C0"/>
            <w:vAlign w:val="center"/>
          </w:tcPr>
          <w:p w14:paraId="0540AB64" w14:textId="77777777" w:rsidR="00B32B76" w:rsidRPr="00C82AE3" w:rsidRDefault="00E935AF" w:rsidP="00C82AE3">
            <w:r>
              <w:t>December</w:t>
            </w:r>
          </w:p>
        </w:tc>
        <w:tc>
          <w:tcPr>
            <w:tcW w:w="9090" w:type="dxa"/>
          </w:tcPr>
          <w:p w14:paraId="1CFBDD31" w14:textId="77777777" w:rsidR="00E935AF" w:rsidRDefault="00E935AF" w:rsidP="00E935AF">
            <w:pPr>
              <w:pStyle w:val="ListParagraph"/>
              <w:numPr>
                <w:ilvl w:val="0"/>
                <w:numId w:val="35"/>
              </w:numPr>
            </w:pPr>
            <w:r w:rsidRPr="00C82AE3">
              <w:t xml:space="preserve">Confirm moderators for Park Section sponsored sessions. </w:t>
            </w:r>
          </w:p>
          <w:p w14:paraId="05616DAE" w14:textId="77777777" w:rsidR="009F1094" w:rsidRPr="00C82AE3" w:rsidRDefault="00E935AF" w:rsidP="00E935AF">
            <w:pPr>
              <w:pStyle w:val="ListParagraph"/>
              <w:numPr>
                <w:ilvl w:val="0"/>
                <w:numId w:val="35"/>
              </w:numPr>
            </w:pPr>
            <w:r>
              <w:t>Confirm AV requirements of the Park Section.</w:t>
            </w:r>
          </w:p>
        </w:tc>
      </w:tr>
    </w:tbl>
    <w:p w14:paraId="35AF5C8E" w14:textId="77777777" w:rsidR="006A1366" w:rsidRPr="00C82AE3" w:rsidRDefault="006A1366" w:rsidP="00C82AE3"/>
    <w:p w14:paraId="237E8DBA" w14:textId="77777777" w:rsidR="006A1366" w:rsidRPr="00C82AE3" w:rsidRDefault="006A1366" w:rsidP="00C82AE3">
      <w:r w:rsidRPr="00C82AE3">
        <w:br w:type="page"/>
      </w:r>
    </w:p>
    <w:p w14:paraId="490FDFC1" w14:textId="77777777" w:rsidR="00B32B76" w:rsidRPr="00C82AE3" w:rsidRDefault="00B32B76" w:rsidP="00F0186B">
      <w:pPr>
        <w:pStyle w:val="Heading2"/>
      </w:pPr>
      <w:bookmarkStart w:id="28" w:name="_Toc24961737"/>
      <w:r w:rsidRPr="00C82AE3">
        <w:lastRenderedPageBreak/>
        <w:t>WPRA Park Section Board Member Responsibilities</w:t>
      </w:r>
      <w:bookmarkEnd w:id="28"/>
    </w:p>
    <w:p w14:paraId="0107B806" w14:textId="77777777" w:rsidR="00E75D4D" w:rsidRPr="00C82AE3" w:rsidRDefault="00B32B76" w:rsidP="006A160E">
      <w:pPr>
        <w:pStyle w:val="Heading3"/>
      </w:pPr>
      <w:bookmarkStart w:id="29" w:name="_Toc24961738"/>
      <w:r w:rsidRPr="00C82AE3">
        <w:t>Chair</w:t>
      </w:r>
      <w:bookmarkEnd w:id="29"/>
    </w:p>
    <w:p w14:paraId="202B678B" w14:textId="77777777" w:rsidR="00B32B76" w:rsidRPr="00F0186B" w:rsidRDefault="00B32B76" w:rsidP="00C82AE3">
      <w:pPr>
        <w:rPr>
          <w:b/>
        </w:rPr>
      </w:pPr>
      <w:r w:rsidRPr="00F0186B">
        <w:rPr>
          <w:b/>
        </w:rPr>
        <w:t>TERM:</w:t>
      </w:r>
      <w:r w:rsidR="00B01CA2" w:rsidRPr="00F0186B">
        <w:rPr>
          <w:b/>
        </w:rPr>
        <w:t xml:space="preserve"> </w:t>
      </w:r>
      <w:r w:rsidRPr="00F0186B">
        <w:rPr>
          <w:b/>
        </w:rPr>
        <w:t>One year (January 1 - December 31)</w:t>
      </w:r>
    </w:p>
    <w:p w14:paraId="3C2FFD2A" w14:textId="77777777" w:rsidR="00B32B76" w:rsidRPr="00C82AE3" w:rsidRDefault="00B32B76" w:rsidP="00C82AE3">
      <w:r w:rsidRPr="00C82AE3">
        <w:t xml:space="preserve">This position is the middle of a three-year term as an officer on the Park Section Board, with the </w:t>
      </w:r>
      <w:proofErr w:type="gramStart"/>
      <w:r w:rsidRPr="00C82AE3">
        <w:t>first year</w:t>
      </w:r>
      <w:proofErr w:type="gramEnd"/>
      <w:r w:rsidRPr="00C82AE3">
        <w:t xml:space="preserve"> service as Chair Elect and the third year service as Past Chair.</w:t>
      </w:r>
    </w:p>
    <w:p w14:paraId="1810060B" w14:textId="77777777" w:rsidR="00B32B76" w:rsidRPr="00F0186B" w:rsidRDefault="00B32B76" w:rsidP="00C82AE3">
      <w:pPr>
        <w:rPr>
          <w:b/>
        </w:rPr>
      </w:pPr>
      <w:r w:rsidRPr="00F0186B">
        <w:rPr>
          <w:b/>
        </w:rPr>
        <w:t>RESPONSIBILITIES</w:t>
      </w:r>
    </w:p>
    <w:p w14:paraId="39C4A49F" w14:textId="77777777" w:rsidR="00B32B76" w:rsidRPr="00C82AE3" w:rsidRDefault="00747F57" w:rsidP="00F0186B">
      <w:pPr>
        <w:pStyle w:val="ListParagraph"/>
        <w:numPr>
          <w:ilvl w:val="0"/>
          <w:numId w:val="36"/>
        </w:numPr>
      </w:pPr>
      <w:r w:rsidRPr="00C82AE3">
        <w:t>Represents the Park Section at WPRA Board Meetings if Secretary/Treasurer</w:t>
      </w:r>
      <w:r w:rsidR="002E4173" w:rsidRPr="00C82AE3">
        <w:t xml:space="preserve"> or designee</w:t>
      </w:r>
      <w:r w:rsidRPr="00C82AE3">
        <w:t xml:space="preserve"> is unable to attend</w:t>
      </w:r>
    </w:p>
    <w:p w14:paraId="47EC2C52" w14:textId="77777777" w:rsidR="00B32B76" w:rsidRPr="00C82AE3" w:rsidRDefault="00B32B76" w:rsidP="00F0186B">
      <w:pPr>
        <w:pStyle w:val="ListParagraph"/>
        <w:numPr>
          <w:ilvl w:val="0"/>
          <w:numId w:val="36"/>
        </w:numPr>
      </w:pPr>
      <w:r w:rsidRPr="00C82AE3">
        <w:t>Preside</w:t>
      </w:r>
      <w:r w:rsidR="008B4409">
        <w:t>s</w:t>
      </w:r>
      <w:r w:rsidRPr="00C82AE3">
        <w:t xml:space="preserve"> at Park Section Board Meetings and the Annual Meeting.</w:t>
      </w:r>
      <w:r w:rsidR="009C146D" w:rsidRPr="00C82AE3">
        <w:t xml:space="preserve"> </w:t>
      </w:r>
      <w:r w:rsidRPr="00C82AE3">
        <w:t>"Robert's Rules of Order" will be followed. The Chair may cast a vote at these meetings only if his/her vote can make a difference in the results.</w:t>
      </w:r>
    </w:p>
    <w:p w14:paraId="4A6D2758" w14:textId="77777777" w:rsidR="00B32B76" w:rsidRPr="00C82AE3" w:rsidRDefault="00B32B76" w:rsidP="00F0186B">
      <w:pPr>
        <w:pStyle w:val="ListParagraph"/>
        <w:numPr>
          <w:ilvl w:val="0"/>
          <w:numId w:val="36"/>
        </w:numPr>
      </w:pPr>
      <w:r w:rsidRPr="00C82AE3">
        <w:t>Ensure</w:t>
      </w:r>
      <w:r w:rsidR="008B4409">
        <w:t>s</w:t>
      </w:r>
      <w:r w:rsidRPr="00C82AE3">
        <w:t xml:space="preserve"> that a proposed budget is submitted for the ensuing year by July 10 (this task is usually delegated to the Chair-Elect).</w:t>
      </w:r>
    </w:p>
    <w:p w14:paraId="588B47D7" w14:textId="77777777" w:rsidR="00B32B76" w:rsidRPr="00C82AE3" w:rsidRDefault="00B32B76" w:rsidP="00F0186B">
      <w:pPr>
        <w:pStyle w:val="ListParagraph"/>
        <w:numPr>
          <w:ilvl w:val="0"/>
          <w:numId w:val="36"/>
        </w:numPr>
      </w:pPr>
      <w:r w:rsidRPr="00C82AE3">
        <w:t>In conjunction with the budget preparation, submit</w:t>
      </w:r>
      <w:r w:rsidR="008B4409">
        <w:t>s</w:t>
      </w:r>
      <w:r w:rsidRPr="00C82AE3">
        <w:t xml:space="preserve"> Park Section Board accomplishments for the current year.</w:t>
      </w:r>
      <w:r w:rsidR="009C146D" w:rsidRPr="00C82AE3">
        <w:t xml:space="preserve"> </w:t>
      </w:r>
      <w:r w:rsidRPr="00C82AE3">
        <w:t>At the same time, submit</w:t>
      </w:r>
      <w:r w:rsidR="008B4409">
        <w:t>s</w:t>
      </w:r>
      <w:r w:rsidRPr="00C82AE3">
        <w:t xml:space="preserve"> recommendations/ goals for the ensuing year (next year’s goals are usually delegated to Chair Elect).</w:t>
      </w:r>
    </w:p>
    <w:p w14:paraId="724FDA05" w14:textId="77777777" w:rsidR="00B32B76" w:rsidRPr="00C82AE3" w:rsidRDefault="00B32B76" w:rsidP="00F0186B">
      <w:pPr>
        <w:pStyle w:val="ListParagraph"/>
        <w:numPr>
          <w:ilvl w:val="0"/>
          <w:numId w:val="36"/>
        </w:numPr>
      </w:pPr>
      <w:r w:rsidRPr="00C82AE3">
        <w:t>Keep Park Section expenses within budget</w:t>
      </w:r>
      <w:r w:rsidR="008B4409">
        <w:t xml:space="preserve"> via </w:t>
      </w:r>
      <w:r w:rsidRPr="00C82AE3">
        <w:t>authorize</w:t>
      </w:r>
      <w:r w:rsidR="008B4409">
        <w:t>d</w:t>
      </w:r>
      <w:r w:rsidRPr="00C82AE3">
        <w:t xml:space="preserve"> budgeted expenses.</w:t>
      </w:r>
      <w:r w:rsidR="009C146D" w:rsidRPr="00C82AE3">
        <w:t xml:space="preserve"> </w:t>
      </w:r>
      <w:r w:rsidRPr="00C82AE3">
        <w:t>Bring</w:t>
      </w:r>
      <w:r w:rsidR="008B4409">
        <w:t>s</w:t>
      </w:r>
      <w:r w:rsidRPr="00C82AE3">
        <w:t xml:space="preserve"> any Park Section Budget Change requests to the WPRA Board for approval.</w:t>
      </w:r>
    </w:p>
    <w:p w14:paraId="7C6BE6A0" w14:textId="77777777" w:rsidR="00B32B76" w:rsidRPr="00C82AE3" w:rsidRDefault="00B32B76" w:rsidP="00F0186B">
      <w:pPr>
        <w:pStyle w:val="ListParagraph"/>
        <w:numPr>
          <w:ilvl w:val="0"/>
          <w:numId w:val="36"/>
        </w:numPr>
      </w:pPr>
      <w:r w:rsidRPr="00C82AE3">
        <w:t>Assist</w:t>
      </w:r>
      <w:r w:rsidR="008B4409">
        <w:t>s</w:t>
      </w:r>
      <w:r w:rsidRPr="00C82AE3">
        <w:t xml:space="preserve"> the various Park Section Sub-Committees in meeting assigned deadlines and in trouble-shooting conflicts as needed.</w:t>
      </w:r>
    </w:p>
    <w:p w14:paraId="527B8F38" w14:textId="77777777" w:rsidR="00B32B76" w:rsidRPr="00C82AE3" w:rsidRDefault="00B32B76" w:rsidP="00F0186B">
      <w:pPr>
        <w:pStyle w:val="ListParagraph"/>
        <w:numPr>
          <w:ilvl w:val="0"/>
          <w:numId w:val="36"/>
        </w:numPr>
      </w:pPr>
      <w:r w:rsidRPr="00C82AE3">
        <w:t>Determine</w:t>
      </w:r>
      <w:r w:rsidR="008B4409">
        <w:t>s</w:t>
      </w:r>
      <w:r w:rsidRPr="00C82AE3">
        <w:t xml:space="preserve"> the dates and locations of Park Section Board Meetings, as well as agenda items for consideration at </w:t>
      </w:r>
      <w:r w:rsidR="00F0186B">
        <w:t>P</w:t>
      </w:r>
      <w:r w:rsidRPr="00C82AE3">
        <w:t>ark Section Board meetings.</w:t>
      </w:r>
    </w:p>
    <w:p w14:paraId="6932445D" w14:textId="77777777" w:rsidR="00B32B76" w:rsidRPr="00C82AE3" w:rsidRDefault="00B32B76" w:rsidP="00F0186B">
      <w:pPr>
        <w:pStyle w:val="ListParagraph"/>
        <w:numPr>
          <w:ilvl w:val="0"/>
          <w:numId w:val="36"/>
        </w:numPr>
      </w:pPr>
      <w:r w:rsidRPr="00C82AE3">
        <w:t>Serve</w:t>
      </w:r>
      <w:r w:rsidR="008B4409">
        <w:t>s</w:t>
      </w:r>
      <w:r w:rsidRPr="00C82AE3">
        <w:t xml:space="preserve"> as Chair of the Budget Sub-Committee within the Park Section Board, along with the Chair-Elect, Past-Chair and Secretary/Treasurer.</w:t>
      </w:r>
    </w:p>
    <w:p w14:paraId="487588A3" w14:textId="77777777" w:rsidR="00B32B76" w:rsidRPr="00C82AE3" w:rsidRDefault="00B32B76" w:rsidP="00F0186B">
      <w:pPr>
        <w:pStyle w:val="ListParagraph"/>
        <w:numPr>
          <w:ilvl w:val="0"/>
          <w:numId w:val="36"/>
        </w:numPr>
      </w:pPr>
      <w:r w:rsidRPr="00C82AE3">
        <w:t>Distribute</w:t>
      </w:r>
      <w:r w:rsidR="008B4409">
        <w:t>s</w:t>
      </w:r>
      <w:r w:rsidRPr="00C82AE3">
        <w:t xml:space="preserve"> and review</w:t>
      </w:r>
      <w:r w:rsidR="008B4409">
        <w:t>s</w:t>
      </w:r>
      <w:r w:rsidRPr="00C82AE3">
        <w:t xml:space="preserve"> Executive Committee Assignments and hand</w:t>
      </w:r>
      <w:r w:rsidR="008B4409">
        <w:t xml:space="preserve">s </w:t>
      </w:r>
      <w:r w:rsidRPr="00C82AE3">
        <w:t>out member’s handbook and by-laws. Initiate</w:t>
      </w:r>
      <w:r w:rsidR="008B4409">
        <w:t>s</w:t>
      </w:r>
      <w:r w:rsidRPr="00C82AE3">
        <w:t xml:space="preserve"> updates of all materials. Explain</w:t>
      </w:r>
      <w:r w:rsidR="008B4409">
        <w:t>s</w:t>
      </w:r>
      <w:r w:rsidRPr="00C82AE3">
        <w:t xml:space="preserve"> procedures for signing contracts, mileage, purchasing and other responsibilities. Solicit</w:t>
      </w:r>
      <w:r w:rsidR="008B4409">
        <w:t>s</w:t>
      </w:r>
      <w:r w:rsidRPr="00C82AE3">
        <w:t xml:space="preserve"> changes in by-laws if necessary.</w:t>
      </w:r>
    </w:p>
    <w:p w14:paraId="6007C1C9" w14:textId="77777777" w:rsidR="00B32B76" w:rsidRPr="00C82AE3" w:rsidRDefault="00B32B76" w:rsidP="00F0186B">
      <w:pPr>
        <w:pStyle w:val="ListParagraph"/>
        <w:numPr>
          <w:ilvl w:val="0"/>
          <w:numId w:val="36"/>
        </w:numPr>
      </w:pPr>
      <w:r w:rsidRPr="00C82AE3">
        <w:t>Monitor</w:t>
      </w:r>
      <w:r w:rsidR="008B4409">
        <w:t>s</w:t>
      </w:r>
      <w:r w:rsidRPr="00C82AE3">
        <w:t xml:space="preserve"> Park Section activities for compliance with approved Park Section Rules of Organization and WPRA By-Laws, Policies, and Guidelines.</w:t>
      </w:r>
      <w:r w:rsidR="009C146D" w:rsidRPr="00C82AE3">
        <w:t xml:space="preserve"> </w:t>
      </w:r>
      <w:r w:rsidRPr="00C82AE3">
        <w:t>Guide</w:t>
      </w:r>
      <w:r w:rsidR="008B4409">
        <w:t>s</w:t>
      </w:r>
      <w:r w:rsidRPr="00C82AE3">
        <w:t xml:space="preserve"> as needed.</w:t>
      </w:r>
    </w:p>
    <w:p w14:paraId="24A21D6E" w14:textId="77777777" w:rsidR="00B32B76" w:rsidRPr="00C82AE3" w:rsidRDefault="00B32B76" w:rsidP="00F0186B">
      <w:pPr>
        <w:pStyle w:val="ListParagraph"/>
        <w:numPr>
          <w:ilvl w:val="0"/>
          <w:numId w:val="36"/>
        </w:numPr>
      </w:pPr>
      <w:r w:rsidRPr="00C82AE3">
        <w:t>Approve</w:t>
      </w:r>
      <w:r w:rsidR="008B4409">
        <w:t>s</w:t>
      </w:r>
      <w:r w:rsidRPr="00C82AE3">
        <w:t xml:space="preserve"> vouchers</w:t>
      </w:r>
      <w:r w:rsidR="008B4409">
        <w:t xml:space="preserve">, </w:t>
      </w:r>
      <w:r w:rsidRPr="00C82AE3">
        <w:t>expenditures and email</w:t>
      </w:r>
      <w:r w:rsidR="008B4409">
        <w:t>s</w:t>
      </w:r>
      <w:r w:rsidRPr="00C82AE3">
        <w:t xml:space="preserve"> this information to Secretary/Treasurer.</w:t>
      </w:r>
    </w:p>
    <w:p w14:paraId="7A4FBD87" w14:textId="77777777" w:rsidR="00B32B76" w:rsidRPr="00C82AE3" w:rsidRDefault="008B4409" w:rsidP="00F0186B">
      <w:pPr>
        <w:pStyle w:val="ListParagraph"/>
        <w:numPr>
          <w:ilvl w:val="0"/>
          <w:numId w:val="36"/>
        </w:numPr>
      </w:pPr>
      <w:r>
        <w:t xml:space="preserve">Act as </w:t>
      </w:r>
      <w:r w:rsidR="00B32B76" w:rsidRPr="00C82AE3">
        <w:t>Chairperson to appoint State Park/DNR</w:t>
      </w:r>
      <w:r w:rsidR="004A7129" w:rsidRPr="00C82AE3">
        <w:t>/WAA</w:t>
      </w:r>
      <w:r w:rsidR="00B32B76" w:rsidRPr="00C82AE3">
        <w:t xml:space="preserve"> Sub-section</w:t>
      </w:r>
      <w:r w:rsidR="0074097A" w:rsidRPr="00C82AE3">
        <w:t xml:space="preserve"> member(s)</w:t>
      </w:r>
      <w:r w:rsidR="00B32B76" w:rsidRPr="00C82AE3">
        <w:t>.</w:t>
      </w:r>
    </w:p>
    <w:p w14:paraId="6026E990" w14:textId="77777777" w:rsidR="009F1094" w:rsidRPr="00C82AE3" w:rsidRDefault="009F1094" w:rsidP="00C82AE3">
      <w:r w:rsidRPr="00C82AE3">
        <w:br w:type="page"/>
      </w:r>
    </w:p>
    <w:p w14:paraId="4FDB2D87" w14:textId="77777777" w:rsidR="00B01CA2" w:rsidRPr="00C82AE3" w:rsidRDefault="00B01CA2" w:rsidP="00F0186B">
      <w:pPr>
        <w:pStyle w:val="Heading2"/>
      </w:pPr>
      <w:bookmarkStart w:id="30" w:name="_Toc24961739"/>
      <w:r w:rsidRPr="00C82AE3">
        <w:lastRenderedPageBreak/>
        <w:t>WPRA Park Section Board Member Responsibilities</w:t>
      </w:r>
      <w:bookmarkEnd w:id="30"/>
    </w:p>
    <w:p w14:paraId="266E6352" w14:textId="77777777" w:rsidR="003B61B0" w:rsidRPr="00C82AE3" w:rsidRDefault="00B01CA2" w:rsidP="006A160E">
      <w:pPr>
        <w:pStyle w:val="Heading3"/>
      </w:pPr>
      <w:bookmarkStart w:id="31" w:name="_Toc24961740"/>
      <w:r w:rsidRPr="00C82AE3">
        <w:t>C</w:t>
      </w:r>
      <w:r w:rsidR="00B32B76" w:rsidRPr="00C82AE3">
        <w:t xml:space="preserve">hair </w:t>
      </w:r>
      <w:r w:rsidRPr="00C82AE3">
        <w:t>–</w:t>
      </w:r>
      <w:r w:rsidR="00B32B76" w:rsidRPr="00C82AE3">
        <w:t xml:space="preserve"> Elect</w:t>
      </w:r>
      <w:bookmarkEnd w:id="31"/>
    </w:p>
    <w:p w14:paraId="73E4FB01" w14:textId="77777777" w:rsidR="00B32B76" w:rsidRPr="00F0186B" w:rsidRDefault="00B32B76" w:rsidP="00C82AE3">
      <w:pPr>
        <w:rPr>
          <w:b/>
        </w:rPr>
      </w:pPr>
      <w:r w:rsidRPr="00F0186B">
        <w:rPr>
          <w:b/>
        </w:rPr>
        <w:t>TERM:</w:t>
      </w:r>
      <w:r w:rsidR="00B01CA2" w:rsidRPr="00F0186B">
        <w:rPr>
          <w:b/>
        </w:rPr>
        <w:t xml:space="preserve"> </w:t>
      </w:r>
      <w:r w:rsidRPr="00F0186B">
        <w:rPr>
          <w:b/>
        </w:rPr>
        <w:t>One year (January 1 - December 31)</w:t>
      </w:r>
    </w:p>
    <w:p w14:paraId="327E5ABD" w14:textId="77777777" w:rsidR="00B32B76" w:rsidRPr="00C82AE3" w:rsidRDefault="00B32B76" w:rsidP="00C82AE3">
      <w:r w:rsidRPr="00C82AE3">
        <w:t>This position begins a three-year term as an officer on the Park Section Board, with the following two years of service as Chair and Past-Chair.</w:t>
      </w:r>
    </w:p>
    <w:p w14:paraId="346BC46D" w14:textId="77777777" w:rsidR="00B32B76" w:rsidRPr="00F0186B" w:rsidRDefault="00B32B76" w:rsidP="00C82AE3">
      <w:pPr>
        <w:rPr>
          <w:b/>
        </w:rPr>
      </w:pPr>
      <w:r w:rsidRPr="00F0186B">
        <w:rPr>
          <w:b/>
        </w:rPr>
        <w:t>RESPONSIBILITIES</w:t>
      </w:r>
    </w:p>
    <w:p w14:paraId="255B532E" w14:textId="77777777" w:rsidR="009F46D6" w:rsidRPr="00C82AE3" w:rsidRDefault="00B32B76" w:rsidP="00F0186B">
      <w:pPr>
        <w:pStyle w:val="ListParagraph"/>
        <w:numPr>
          <w:ilvl w:val="0"/>
          <w:numId w:val="37"/>
        </w:numPr>
      </w:pPr>
      <w:r w:rsidRPr="00C82AE3">
        <w:t>Serve</w:t>
      </w:r>
      <w:r w:rsidR="008B4409">
        <w:t>s</w:t>
      </w:r>
      <w:r w:rsidRPr="00C82AE3">
        <w:t xml:space="preserve"> as the Chair in his/her absence (includes presiding over Park Section Board meetings</w:t>
      </w:r>
      <w:r w:rsidR="008B4409">
        <w:t>.)</w:t>
      </w:r>
    </w:p>
    <w:p w14:paraId="3B92CD6C" w14:textId="77777777" w:rsidR="00B32B76" w:rsidRPr="00C82AE3" w:rsidRDefault="00B32B76" w:rsidP="00F0186B">
      <w:pPr>
        <w:pStyle w:val="ListParagraph"/>
        <w:numPr>
          <w:ilvl w:val="0"/>
          <w:numId w:val="37"/>
        </w:numPr>
      </w:pPr>
      <w:r w:rsidRPr="00C82AE3">
        <w:t>Serve</w:t>
      </w:r>
      <w:r w:rsidR="008B4409">
        <w:t>s</w:t>
      </w:r>
      <w:r w:rsidRPr="00C82AE3">
        <w:t xml:space="preserve"> as Chair of the Nominations Sub-Committee within the Parks Section. This requires soliciting nominations for openings for the Park Section Board for the following year and ensuring that deadlines are met.</w:t>
      </w:r>
    </w:p>
    <w:p w14:paraId="09DF8D8B" w14:textId="77777777" w:rsidR="00B32B76" w:rsidRPr="00C82AE3" w:rsidRDefault="00B32B76" w:rsidP="00F0186B">
      <w:pPr>
        <w:pStyle w:val="ListParagraph"/>
        <w:numPr>
          <w:ilvl w:val="0"/>
          <w:numId w:val="37"/>
        </w:numPr>
      </w:pPr>
      <w:r w:rsidRPr="00C82AE3">
        <w:t>Serve</w:t>
      </w:r>
      <w:r w:rsidR="008B4409">
        <w:t>s</w:t>
      </w:r>
      <w:r w:rsidRPr="00C82AE3">
        <w:t xml:space="preserve"> as a member of the Budget Sub-Committee within the Park Section, along with the Chair, Past-Chair and Secretary/Treasurer.</w:t>
      </w:r>
    </w:p>
    <w:p w14:paraId="6045B0C9" w14:textId="77777777" w:rsidR="00B32B76" w:rsidRPr="00C82AE3" w:rsidRDefault="00B32B76" w:rsidP="00F0186B">
      <w:pPr>
        <w:pStyle w:val="ListParagraph"/>
        <w:numPr>
          <w:ilvl w:val="0"/>
          <w:numId w:val="37"/>
        </w:numPr>
      </w:pPr>
      <w:r w:rsidRPr="00C82AE3">
        <w:t>Review</w:t>
      </w:r>
      <w:r w:rsidR="008B4409">
        <w:t>s</w:t>
      </w:r>
      <w:r w:rsidRPr="00C82AE3">
        <w:t xml:space="preserve"> the contents of </w:t>
      </w:r>
      <w:r w:rsidR="008B4409">
        <w:t xml:space="preserve">the </w:t>
      </w:r>
      <w:r w:rsidRPr="00C82AE3">
        <w:t>Park Section Board Manual with the current Park Section Board to determine needed changes/updates prior to term as Chair.</w:t>
      </w:r>
      <w:r w:rsidR="009C146D" w:rsidRPr="00C82AE3">
        <w:t xml:space="preserve"> </w:t>
      </w:r>
      <w:r w:rsidRPr="00C82AE3">
        <w:t>Make</w:t>
      </w:r>
      <w:r w:rsidR="008B4409">
        <w:t>s</w:t>
      </w:r>
      <w:r w:rsidRPr="00C82AE3">
        <w:t xml:space="preserve"> necessary revisions to Park Section Board Manual.</w:t>
      </w:r>
    </w:p>
    <w:p w14:paraId="6C9BFE10" w14:textId="77777777" w:rsidR="00B32B76" w:rsidRPr="00C82AE3" w:rsidRDefault="00B32B76" w:rsidP="00F0186B">
      <w:pPr>
        <w:pStyle w:val="ListParagraph"/>
        <w:numPr>
          <w:ilvl w:val="0"/>
          <w:numId w:val="37"/>
        </w:numPr>
      </w:pPr>
      <w:r w:rsidRPr="00C82AE3">
        <w:t>Determine</w:t>
      </w:r>
      <w:r w:rsidR="008B4409">
        <w:t>s</w:t>
      </w:r>
      <w:r w:rsidRPr="00C82AE3">
        <w:t xml:space="preserve"> all Park Section Board meeting dates and locations for next year prior to term as Chair.</w:t>
      </w:r>
    </w:p>
    <w:p w14:paraId="376E8CFF" w14:textId="5E7B9210" w:rsidR="00606FB8" w:rsidRDefault="00B32B76" w:rsidP="004B73A5">
      <w:pPr>
        <w:pStyle w:val="ListParagraph"/>
        <w:numPr>
          <w:ilvl w:val="0"/>
          <w:numId w:val="37"/>
        </w:numPr>
      </w:pPr>
      <w:r w:rsidRPr="00C82AE3">
        <w:t>Attendance at all Park Section Board Meetings is expected.</w:t>
      </w:r>
      <w:r w:rsidR="009C146D" w:rsidRPr="00C82AE3">
        <w:t xml:space="preserve"> </w:t>
      </w:r>
      <w:r w:rsidR="008B4409">
        <w:t>(I</w:t>
      </w:r>
      <w:r w:rsidRPr="00C82AE3">
        <w:t>nform Chair if unable to attend and provide a report that can be shared at the meeting.</w:t>
      </w:r>
      <w:r w:rsidR="008B4409">
        <w:t>)</w:t>
      </w:r>
    </w:p>
    <w:p w14:paraId="2A349FE3" w14:textId="0A6E4812" w:rsidR="001826C8" w:rsidRDefault="001826C8" w:rsidP="001826C8">
      <w:pPr>
        <w:pStyle w:val="ListParagraph"/>
        <w:numPr>
          <w:ilvl w:val="0"/>
          <w:numId w:val="37"/>
        </w:numPr>
      </w:pPr>
      <w:r>
        <w:t xml:space="preserve">Assist </w:t>
      </w:r>
      <w:r w:rsidR="0029339E">
        <w:t xml:space="preserve">the WPRA office </w:t>
      </w:r>
      <w:r>
        <w:t>with development of award promotion materials.</w:t>
      </w:r>
    </w:p>
    <w:p w14:paraId="08BC5914" w14:textId="6196C479" w:rsidR="001826C8" w:rsidRDefault="001826C8" w:rsidP="001826C8">
      <w:pPr>
        <w:pStyle w:val="ListParagraph"/>
        <w:numPr>
          <w:ilvl w:val="0"/>
          <w:numId w:val="37"/>
        </w:numPr>
      </w:pPr>
      <w:r>
        <w:t xml:space="preserve">Coordinate </w:t>
      </w:r>
      <w:r w:rsidR="0029339E">
        <w:t xml:space="preserve">award </w:t>
      </w:r>
      <w:r>
        <w:t>evaluation process with Parks Section Board.</w:t>
      </w:r>
    </w:p>
    <w:p w14:paraId="3CB21035" w14:textId="77777777" w:rsidR="001826C8" w:rsidRDefault="001826C8" w:rsidP="001826C8">
      <w:pPr>
        <w:pStyle w:val="ListParagraph"/>
        <w:numPr>
          <w:ilvl w:val="0"/>
          <w:numId w:val="37"/>
        </w:numPr>
      </w:pPr>
      <w:r>
        <w:t>Draft press release to be submitted to each winner’s community local newspaper.</w:t>
      </w:r>
    </w:p>
    <w:p w14:paraId="1624A716" w14:textId="77777777" w:rsidR="001826C8" w:rsidRPr="00C82AE3" w:rsidRDefault="001826C8" w:rsidP="001826C8">
      <w:pPr>
        <w:pStyle w:val="ListParagraph"/>
        <w:numPr>
          <w:ilvl w:val="0"/>
          <w:numId w:val="37"/>
        </w:numPr>
      </w:pPr>
      <w:r>
        <w:t>Serve as facilitator at the Parks Design Award conference session.</w:t>
      </w:r>
    </w:p>
    <w:p w14:paraId="2723DCBE" w14:textId="363763B9" w:rsidR="004B73A5" w:rsidRDefault="001826C8" w:rsidP="001826C8">
      <w:pPr>
        <w:pStyle w:val="ListParagraph"/>
        <w:numPr>
          <w:ilvl w:val="0"/>
          <w:numId w:val="37"/>
        </w:numPr>
      </w:pPr>
      <w:r w:rsidRPr="00C82AE3">
        <w:t>Serve</w:t>
      </w:r>
      <w:r>
        <w:t>s</w:t>
      </w:r>
      <w:r w:rsidRPr="00C82AE3">
        <w:t xml:space="preserve"> on Section committees and or task forces as needed.</w:t>
      </w:r>
    </w:p>
    <w:p w14:paraId="25D83127" w14:textId="77777777" w:rsidR="003B61B0" w:rsidRPr="00C82AE3" w:rsidRDefault="00B32B76" w:rsidP="006A160E">
      <w:pPr>
        <w:pStyle w:val="Heading3"/>
      </w:pPr>
      <w:bookmarkStart w:id="32" w:name="_Toc24961741"/>
      <w:r w:rsidRPr="00C82AE3">
        <w:t xml:space="preserve">Past </w:t>
      </w:r>
      <w:r w:rsidR="00B01CA2" w:rsidRPr="00C82AE3">
        <w:t>–</w:t>
      </w:r>
      <w:r w:rsidRPr="00C82AE3">
        <w:t xml:space="preserve"> Chair</w:t>
      </w:r>
      <w:bookmarkEnd w:id="32"/>
    </w:p>
    <w:p w14:paraId="71E26D9F" w14:textId="77777777" w:rsidR="00B32B76" w:rsidRPr="00F0186B" w:rsidRDefault="00B32B76" w:rsidP="00C82AE3">
      <w:pPr>
        <w:rPr>
          <w:b/>
        </w:rPr>
      </w:pPr>
      <w:r w:rsidRPr="00F0186B">
        <w:rPr>
          <w:b/>
        </w:rPr>
        <w:t>TERM:</w:t>
      </w:r>
      <w:r w:rsidR="00B01CA2" w:rsidRPr="00F0186B">
        <w:rPr>
          <w:b/>
        </w:rPr>
        <w:t xml:space="preserve"> </w:t>
      </w:r>
      <w:r w:rsidRPr="00F0186B">
        <w:rPr>
          <w:b/>
        </w:rPr>
        <w:t>One year (January 1 - December 31)</w:t>
      </w:r>
    </w:p>
    <w:p w14:paraId="16945F68" w14:textId="77777777" w:rsidR="00B32B76" w:rsidRPr="00C82AE3" w:rsidRDefault="00B32B76" w:rsidP="00C82AE3">
      <w:r w:rsidRPr="00C82AE3">
        <w:t>This position finishes a three-year term as an officer on the Park Section Board, with the first two years of service as Chair-Elect and Chair consecutively.</w:t>
      </w:r>
    </w:p>
    <w:p w14:paraId="551CC8F6" w14:textId="77777777" w:rsidR="00B32B76" w:rsidRPr="00F0186B" w:rsidRDefault="00B32B76" w:rsidP="00C82AE3">
      <w:pPr>
        <w:rPr>
          <w:b/>
        </w:rPr>
      </w:pPr>
      <w:r w:rsidRPr="00F0186B">
        <w:rPr>
          <w:b/>
        </w:rPr>
        <w:t>RESPONSIBILITIES</w:t>
      </w:r>
    </w:p>
    <w:p w14:paraId="4C565757" w14:textId="77777777" w:rsidR="00B32B76" w:rsidRPr="00C82AE3" w:rsidRDefault="00B32B76" w:rsidP="00F0186B">
      <w:pPr>
        <w:pStyle w:val="ListParagraph"/>
        <w:numPr>
          <w:ilvl w:val="0"/>
          <w:numId w:val="38"/>
        </w:numPr>
      </w:pPr>
      <w:r w:rsidRPr="00C82AE3">
        <w:t>Assist</w:t>
      </w:r>
      <w:r w:rsidR="008B4409">
        <w:t>s</w:t>
      </w:r>
      <w:r w:rsidRPr="00C82AE3">
        <w:t xml:space="preserve"> and provide</w:t>
      </w:r>
      <w:r w:rsidR="008B4409">
        <w:t>s</w:t>
      </w:r>
      <w:r w:rsidRPr="00C82AE3">
        <w:t xml:space="preserve"> guidance as needed to current Chair and Chair-Elect on matters relating to the Park Section Board and the Chair position.</w:t>
      </w:r>
    </w:p>
    <w:p w14:paraId="27617382" w14:textId="77777777" w:rsidR="00B32B76" w:rsidRPr="00C82AE3" w:rsidRDefault="00B32B76" w:rsidP="00F0186B">
      <w:pPr>
        <w:pStyle w:val="ListParagraph"/>
        <w:numPr>
          <w:ilvl w:val="0"/>
          <w:numId w:val="38"/>
        </w:numPr>
      </w:pPr>
      <w:r w:rsidRPr="00C82AE3">
        <w:t>Serve</w:t>
      </w:r>
      <w:r w:rsidR="008B4409">
        <w:t>s</w:t>
      </w:r>
      <w:r w:rsidRPr="00C82AE3">
        <w:t xml:space="preserve"> as Chair of the Conference Sub-Committee within the Park Section.</w:t>
      </w:r>
      <w:r w:rsidR="009C146D" w:rsidRPr="00C82AE3">
        <w:t xml:space="preserve"> </w:t>
      </w:r>
      <w:r w:rsidRPr="00C82AE3">
        <w:t>This requires regular contact with the Conference Committee</w:t>
      </w:r>
      <w:r w:rsidR="008B4409">
        <w:t xml:space="preserve">. </w:t>
      </w:r>
      <w:r w:rsidR="00F92DA1">
        <w:t>E</w:t>
      </w:r>
      <w:r w:rsidR="00F92DA1" w:rsidRPr="00C82AE3">
        <w:t>nsur</w:t>
      </w:r>
      <w:r w:rsidR="00F92DA1">
        <w:t>es</w:t>
      </w:r>
      <w:r w:rsidRPr="00C82AE3">
        <w:t xml:space="preserve"> that Park Section sessions are </w:t>
      </w:r>
      <w:proofErr w:type="gramStart"/>
      <w:r w:rsidRPr="00C82AE3">
        <w:t>coordinated</w:t>
      </w:r>
      <w:proofErr w:type="gramEnd"/>
      <w:r w:rsidRPr="00C82AE3">
        <w:t xml:space="preserve"> and deadlines are met.</w:t>
      </w:r>
    </w:p>
    <w:p w14:paraId="6098FFF7" w14:textId="5B21A07D" w:rsidR="00B32B76" w:rsidRDefault="00B32B76" w:rsidP="00F0186B">
      <w:pPr>
        <w:pStyle w:val="ListParagraph"/>
        <w:numPr>
          <w:ilvl w:val="0"/>
          <w:numId w:val="38"/>
        </w:numPr>
      </w:pPr>
      <w:r w:rsidRPr="00C82AE3">
        <w:t>Serve</w:t>
      </w:r>
      <w:r w:rsidR="008B4409">
        <w:t>s</w:t>
      </w:r>
      <w:r w:rsidRPr="00C82AE3">
        <w:t xml:space="preserve"> as a member of the Budget Sub-Committee within the Park Section, along with the Chair-Elect, Chair and Secre</w:t>
      </w:r>
      <w:r w:rsidR="00F0186B">
        <w:t>t</w:t>
      </w:r>
      <w:r w:rsidRPr="00C82AE3">
        <w:t>ary/Treasurer.</w:t>
      </w:r>
    </w:p>
    <w:p w14:paraId="3416D16C" w14:textId="09F2AFC7" w:rsidR="0029339E" w:rsidRPr="00C82AE3" w:rsidRDefault="0029339E" w:rsidP="00F0186B">
      <w:pPr>
        <w:pStyle w:val="ListParagraph"/>
        <w:numPr>
          <w:ilvl w:val="0"/>
          <w:numId w:val="38"/>
        </w:numPr>
      </w:pPr>
      <w:r>
        <w:t>Serve as the Park Section representative on the Professional Development Committee.</w:t>
      </w:r>
    </w:p>
    <w:p w14:paraId="68A09A58" w14:textId="77777777" w:rsidR="00B32B76" w:rsidRPr="00C82AE3" w:rsidRDefault="00B32B76" w:rsidP="00F0186B">
      <w:pPr>
        <w:pStyle w:val="ListParagraph"/>
        <w:numPr>
          <w:ilvl w:val="0"/>
          <w:numId w:val="38"/>
        </w:numPr>
      </w:pPr>
      <w:r w:rsidRPr="00C82AE3">
        <w:t>Assist</w:t>
      </w:r>
      <w:r w:rsidR="008B4409">
        <w:t>s</w:t>
      </w:r>
      <w:r w:rsidRPr="00C82AE3">
        <w:t xml:space="preserve"> with planning for the </w:t>
      </w:r>
      <w:r w:rsidR="006134E1" w:rsidRPr="00C82AE3">
        <w:t>following year’s Annual Conference</w:t>
      </w:r>
      <w:r w:rsidRPr="00C82AE3">
        <w:t>.</w:t>
      </w:r>
    </w:p>
    <w:p w14:paraId="744E0638" w14:textId="77777777" w:rsidR="00B32B76" w:rsidRPr="00C82AE3" w:rsidRDefault="00B32B76" w:rsidP="00C82AE3">
      <w:pPr>
        <w:pStyle w:val="ListParagraph"/>
        <w:numPr>
          <w:ilvl w:val="0"/>
          <w:numId w:val="38"/>
        </w:numPr>
        <w:sectPr w:rsidR="00B32B76" w:rsidRPr="00C82AE3" w:rsidSect="0099124A">
          <w:pgSz w:w="12240" w:h="15840"/>
          <w:pgMar w:top="720" w:right="864" w:bottom="720" w:left="720" w:header="720" w:footer="720" w:gutter="0"/>
          <w:cols w:space="720"/>
          <w:noEndnote/>
        </w:sectPr>
      </w:pPr>
      <w:r w:rsidRPr="00C82AE3">
        <w:lastRenderedPageBreak/>
        <w:t xml:space="preserve">Attendance at all Park Section Board Meetings is expected. </w:t>
      </w:r>
      <w:r w:rsidR="008B4409">
        <w:t>(I</w:t>
      </w:r>
      <w:r w:rsidRPr="00C82AE3">
        <w:t>nform Chair if unable to attend and provide a report that can be shared at the meeting.</w:t>
      </w:r>
      <w:r w:rsidR="008B4409">
        <w:t>)</w:t>
      </w:r>
    </w:p>
    <w:p w14:paraId="705193E4" w14:textId="77777777" w:rsidR="00B32B76" w:rsidRPr="00C82AE3" w:rsidRDefault="00B32B76" w:rsidP="00F0186B">
      <w:pPr>
        <w:pStyle w:val="Heading2"/>
      </w:pPr>
      <w:bookmarkStart w:id="33" w:name="_Toc24961742"/>
      <w:r w:rsidRPr="00C82AE3">
        <w:lastRenderedPageBreak/>
        <w:t>WPRA Park Section Board Member Responsibilities</w:t>
      </w:r>
      <w:bookmarkEnd w:id="33"/>
    </w:p>
    <w:p w14:paraId="04A39448" w14:textId="77777777" w:rsidR="003B61B0" w:rsidRPr="00C82AE3" w:rsidRDefault="00B32B76" w:rsidP="006A160E">
      <w:pPr>
        <w:pStyle w:val="Heading3"/>
      </w:pPr>
      <w:bookmarkStart w:id="34" w:name="_Toc24961743"/>
      <w:r w:rsidRPr="00C82AE3">
        <w:t>Secretary / Treasurer</w:t>
      </w:r>
      <w:bookmarkEnd w:id="34"/>
      <w:r w:rsidR="006D75B5" w:rsidRPr="00C82AE3">
        <w:t xml:space="preserve"> </w:t>
      </w:r>
    </w:p>
    <w:p w14:paraId="127C4AC7" w14:textId="77777777" w:rsidR="00B32B76" w:rsidRPr="00F0186B" w:rsidRDefault="00B32B76" w:rsidP="00C82AE3">
      <w:pPr>
        <w:rPr>
          <w:b/>
        </w:rPr>
      </w:pPr>
      <w:r w:rsidRPr="00F0186B">
        <w:rPr>
          <w:b/>
        </w:rPr>
        <w:t>TERM:</w:t>
      </w:r>
      <w:r w:rsidR="00B01CA2" w:rsidRPr="00F0186B">
        <w:rPr>
          <w:b/>
        </w:rPr>
        <w:t xml:space="preserve"> </w:t>
      </w:r>
      <w:r w:rsidRPr="00F0186B">
        <w:rPr>
          <w:b/>
        </w:rPr>
        <w:t xml:space="preserve">Two years </w:t>
      </w:r>
    </w:p>
    <w:p w14:paraId="454D65BF" w14:textId="77777777" w:rsidR="00B32B76" w:rsidRPr="00F0186B" w:rsidRDefault="00B32B76" w:rsidP="00C82AE3">
      <w:pPr>
        <w:rPr>
          <w:b/>
        </w:rPr>
      </w:pPr>
      <w:r w:rsidRPr="00F0186B">
        <w:rPr>
          <w:b/>
        </w:rPr>
        <w:t>RESPONSIBILITIES</w:t>
      </w:r>
    </w:p>
    <w:p w14:paraId="454525BB" w14:textId="77777777" w:rsidR="00747F57" w:rsidRPr="00C82AE3" w:rsidRDefault="00747F57" w:rsidP="00F0186B">
      <w:pPr>
        <w:pStyle w:val="ListParagraph"/>
        <w:numPr>
          <w:ilvl w:val="0"/>
          <w:numId w:val="39"/>
        </w:numPr>
      </w:pPr>
      <w:r w:rsidRPr="00C82AE3">
        <w:t>Represent</w:t>
      </w:r>
      <w:r w:rsidR="002E5663">
        <w:t>s</w:t>
      </w:r>
      <w:r w:rsidRPr="00C82AE3">
        <w:t xml:space="preserve"> the Park Section on the WPRA Board. Communicate</w:t>
      </w:r>
      <w:r w:rsidR="002E5663">
        <w:t>s</w:t>
      </w:r>
      <w:r w:rsidRPr="00C82AE3">
        <w:t xml:space="preserve"> concerns between both.</w:t>
      </w:r>
      <w:r w:rsidR="009C146D" w:rsidRPr="00C82AE3">
        <w:t xml:space="preserve"> </w:t>
      </w:r>
      <w:r w:rsidRPr="00C82AE3">
        <w:t>Provide</w:t>
      </w:r>
      <w:r w:rsidR="002E5663">
        <w:t>s</w:t>
      </w:r>
      <w:r w:rsidRPr="00C82AE3">
        <w:t xml:space="preserve"> and review</w:t>
      </w:r>
      <w:r w:rsidR="002E5663">
        <w:t>s</w:t>
      </w:r>
      <w:r w:rsidRPr="00C82AE3">
        <w:t xml:space="preserve"> Section Financial Report at each scheduled WPRA Board Meeting as part of the Park Section Report. Bring</w:t>
      </w:r>
      <w:r w:rsidR="002E5663">
        <w:t>s</w:t>
      </w:r>
      <w:r w:rsidRPr="00C82AE3">
        <w:t xml:space="preserve"> Section Workshop and Park Tour outlines and projected budgets to the WPRA Board for final approval.</w:t>
      </w:r>
      <w:r w:rsidR="009C146D" w:rsidRPr="00C82AE3">
        <w:t xml:space="preserve"> </w:t>
      </w:r>
    </w:p>
    <w:p w14:paraId="08C54C81" w14:textId="77777777" w:rsidR="00B32B76" w:rsidRPr="00C82AE3" w:rsidRDefault="00B32B76" w:rsidP="00F0186B">
      <w:pPr>
        <w:pStyle w:val="ListParagraph"/>
        <w:numPr>
          <w:ilvl w:val="0"/>
          <w:numId w:val="39"/>
        </w:numPr>
      </w:pPr>
      <w:r w:rsidRPr="00C82AE3">
        <w:t>Cop</w:t>
      </w:r>
      <w:r w:rsidR="002E5663">
        <w:t>ies</w:t>
      </w:r>
      <w:r w:rsidRPr="00C82AE3">
        <w:t xml:space="preserve"> the WPRA Office on minutes, agendas, and other vital Park Section information to ensure </w:t>
      </w:r>
      <w:r w:rsidR="00D85EDF" w:rsidRPr="00C82AE3">
        <w:t>an</w:t>
      </w:r>
      <w:r w:rsidRPr="00C82AE3">
        <w:t xml:space="preserve"> up-to-date</w:t>
      </w:r>
      <w:r w:rsidR="002E5663">
        <w:t xml:space="preserve"> website</w:t>
      </w:r>
      <w:r w:rsidRPr="00C82AE3">
        <w:t>.</w:t>
      </w:r>
    </w:p>
    <w:p w14:paraId="1414B4FA" w14:textId="77777777" w:rsidR="00B32B76" w:rsidRPr="00C82AE3" w:rsidRDefault="00B32B76" w:rsidP="00F0186B">
      <w:pPr>
        <w:pStyle w:val="ListParagraph"/>
        <w:numPr>
          <w:ilvl w:val="0"/>
          <w:numId w:val="39"/>
        </w:numPr>
      </w:pPr>
      <w:r w:rsidRPr="00C82AE3">
        <w:t>Develop</w:t>
      </w:r>
      <w:r w:rsidR="002E5663">
        <w:t>s</w:t>
      </w:r>
      <w:r w:rsidRPr="00C82AE3">
        <w:t xml:space="preserve"> an e-mail and phone directory for all Park Section members.</w:t>
      </w:r>
    </w:p>
    <w:p w14:paraId="796F9290" w14:textId="77777777" w:rsidR="00B32B76" w:rsidRPr="00C82AE3" w:rsidRDefault="00B32B76" w:rsidP="00F0186B">
      <w:pPr>
        <w:pStyle w:val="ListParagraph"/>
        <w:numPr>
          <w:ilvl w:val="0"/>
          <w:numId w:val="39"/>
        </w:numPr>
      </w:pPr>
      <w:r w:rsidRPr="00C82AE3">
        <w:t>Call</w:t>
      </w:r>
      <w:r w:rsidR="002E5663">
        <w:t>s</w:t>
      </w:r>
      <w:r w:rsidRPr="00C82AE3">
        <w:t xml:space="preserve"> the WPRA office prior to each mailing (or email</w:t>
      </w:r>
      <w:r w:rsidR="002E5663">
        <w:t>ing</w:t>
      </w:r>
      <w:r w:rsidRPr="00C82AE3">
        <w:t>) to Park Section members.</w:t>
      </w:r>
      <w:r w:rsidR="009C146D" w:rsidRPr="00C82AE3">
        <w:t xml:space="preserve"> </w:t>
      </w:r>
      <w:r w:rsidRPr="00C82AE3">
        <w:t>Ask</w:t>
      </w:r>
      <w:r w:rsidR="002E5663">
        <w:t>s</w:t>
      </w:r>
      <w:r w:rsidRPr="00C82AE3">
        <w:t xml:space="preserve"> for an update of information on new members; this will keep our files current.</w:t>
      </w:r>
    </w:p>
    <w:p w14:paraId="4856A3E9" w14:textId="77777777" w:rsidR="00B32B76" w:rsidRPr="00C82AE3" w:rsidRDefault="00B32B76" w:rsidP="00F0186B">
      <w:pPr>
        <w:pStyle w:val="ListParagraph"/>
        <w:numPr>
          <w:ilvl w:val="0"/>
          <w:numId w:val="39"/>
        </w:numPr>
      </w:pPr>
      <w:r w:rsidRPr="00C82AE3">
        <w:t>Obtain</w:t>
      </w:r>
      <w:r w:rsidR="002E5663">
        <w:t>s</w:t>
      </w:r>
      <w:r w:rsidRPr="00C82AE3">
        <w:t xml:space="preserve"> envelopes and letterhead from the WPRA office</w:t>
      </w:r>
      <w:r w:rsidR="002E5663">
        <w:t xml:space="preserve"> as</w:t>
      </w:r>
      <w:r w:rsidRPr="00C82AE3">
        <w:t xml:space="preserve"> needed.</w:t>
      </w:r>
    </w:p>
    <w:p w14:paraId="3EDAF664" w14:textId="77777777" w:rsidR="00B32B76" w:rsidRPr="00C82AE3" w:rsidRDefault="008B4409" w:rsidP="00F0186B">
      <w:pPr>
        <w:pStyle w:val="ListParagraph"/>
        <w:numPr>
          <w:ilvl w:val="0"/>
          <w:numId w:val="39"/>
        </w:numPr>
      </w:pPr>
      <w:r>
        <w:t>Type</w:t>
      </w:r>
      <w:r w:rsidR="002E5663">
        <w:t>s</w:t>
      </w:r>
      <w:r w:rsidR="00B32B76" w:rsidRPr="00C82AE3">
        <w:t xml:space="preserve"> minutes and agendas </w:t>
      </w:r>
      <w:r w:rsidR="002E5663">
        <w:t>for inclusion in Park Section Board binder. Provides electronic copies for posting to</w:t>
      </w:r>
      <w:r w:rsidR="00B32B76" w:rsidRPr="00C82AE3">
        <w:t xml:space="preserve"> WPRA website.</w:t>
      </w:r>
      <w:r w:rsidR="009C146D" w:rsidRPr="00C82AE3">
        <w:t xml:space="preserve"> </w:t>
      </w:r>
      <w:r w:rsidR="00B32B76" w:rsidRPr="00C82AE3">
        <w:t>Pas</w:t>
      </w:r>
      <w:r w:rsidR="002E5663">
        <w:t>se</w:t>
      </w:r>
      <w:r w:rsidR="00B32B76" w:rsidRPr="00C82AE3">
        <w:t xml:space="preserve">s binder and electronic </w:t>
      </w:r>
      <w:r w:rsidR="002E5663">
        <w:t>copies</w:t>
      </w:r>
      <w:r w:rsidR="00B32B76" w:rsidRPr="00C82AE3">
        <w:t xml:space="preserve"> to next Secretary/Treasurer.</w:t>
      </w:r>
    </w:p>
    <w:p w14:paraId="712B1E83" w14:textId="77777777" w:rsidR="00B32B76" w:rsidRPr="00C82AE3" w:rsidRDefault="00B32B76" w:rsidP="00F0186B">
      <w:pPr>
        <w:pStyle w:val="ListParagraph"/>
        <w:numPr>
          <w:ilvl w:val="0"/>
          <w:numId w:val="39"/>
        </w:numPr>
      </w:pPr>
      <w:r w:rsidRPr="00C82AE3">
        <w:t>Contact</w:t>
      </w:r>
      <w:r w:rsidR="002E5663">
        <w:t>s</w:t>
      </w:r>
      <w:r w:rsidRPr="00C82AE3">
        <w:t xml:space="preserve"> the WPRA Office at least one day prior to the scheduled Park Section Board meeting </w:t>
      </w:r>
      <w:r w:rsidR="002E5663">
        <w:t>for</w:t>
      </w:r>
      <w:r w:rsidRPr="00C82AE3">
        <w:t xml:space="preserve"> a current budget report</w:t>
      </w:r>
      <w:r w:rsidR="002E5663">
        <w:t>. F</w:t>
      </w:r>
      <w:r w:rsidRPr="00C82AE3">
        <w:t>orward</w:t>
      </w:r>
      <w:r w:rsidR="002E5663">
        <w:t>s</w:t>
      </w:r>
      <w:r w:rsidRPr="00C82AE3">
        <w:t xml:space="preserve"> to Park Section Board along with voucher ledger for review and discussion.</w:t>
      </w:r>
      <w:r w:rsidR="009C146D" w:rsidRPr="00C82AE3">
        <w:t xml:space="preserve"> </w:t>
      </w:r>
      <w:r w:rsidRPr="00C82AE3">
        <w:t>Provide</w:t>
      </w:r>
      <w:r w:rsidR="002E5663">
        <w:t>s</w:t>
      </w:r>
      <w:r w:rsidRPr="00C82AE3">
        <w:t xml:space="preserve"> Budget Report for Annual Business Meeting.</w:t>
      </w:r>
    </w:p>
    <w:p w14:paraId="1E3E6CAC" w14:textId="77777777" w:rsidR="00B32B76" w:rsidRPr="00C82AE3" w:rsidRDefault="00B32B76" w:rsidP="00F0186B">
      <w:pPr>
        <w:pStyle w:val="ListParagraph"/>
        <w:numPr>
          <w:ilvl w:val="0"/>
          <w:numId w:val="39"/>
        </w:numPr>
      </w:pPr>
      <w:r w:rsidRPr="00C82AE3">
        <w:t>Work</w:t>
      </w:r>
      <w:r w:rsidR="002E5663">
        <w:t>s</w:t>
      </w:r>
      <w:r w:rsidRPr="00C82AE3">
        <w:t xml:space="preserve"> with the Budget Sub-Committee within the Park Section to provide suggestions and feedback on related items for budget formulation for the coming year.</w:t>
      </w:r>
    </w:p>
    <w:p w14:paraId="5BDBB74F" w14:textId="77777777" w:rsidR="00B32B76" w:rsidRPr="00C82AE3" w:rsidRDefault="00B32B76" w:rsidP="00F0186B">
      <w:pPr>
        <w:pStyle w:val="ListParagraph"/>
        <w:numPr>
          <w:ilvl w:val="0"/>
          <w:numId w:val="39"/>
        </w:numPr>
      </w:pPr>
      <w:r w:rsidRPr="00C82AE3">
        <w:t>Attend</w:t>
      </w:r>
      <w:r w:rsidR="002E5663">
        <w:t>s</w:t>
      </w:r>
      <w:r w:rsidRPr="00C82AE3">
        <w:t xml:space="preserve"> at all Park Section Board Meetings.</w:t>
      </w:r>
      <w:r w:rsidR="009C146D" w:rsidRPr="00C82AE3">
        <w:t xml:space="preserve"> </w:t>
      </w:r>
      <w:r w:rsidR="002E5663">
        <w:t>(I</w:t>
      </w:r>
      <w:r w:rsidR="002E5663" w:rsidRPr="00C82AE3">
        <w:t>nform Chair if unable to attend and provide a report that can be shared at the meeting.</w:t>
      </w:r>
      <w:r w:rsidR="002E5663">
        <w:t>)</w:t>
      </w:r>
    </w:p>
    <w:p w14:paraId="17142DB7" w14:textId="77777777" w:rsidR="00B32B76" w:rsidRPr="00C82AE3" w:rsidRDefault="00B32B76" w:rsidP="00F0186B">
      <w:pPr>
        <w:pStyle w:val="ListParagraph"/>
        <w:numPr>
          <w:ilvl w:val="0"/>
          <w:numId w:val="39"/>
        </w:numPr>
      </w:pPr>
      <w:r w:rsidRPr="00C82AE3">
        <w:t>Assist</w:t>
      </w:r>
      <w:r w:rsidR="002E5663">
        <w:t>s</w:t>
      </w:r>
      <w:r w:rsidRPr="00C82AE3">
        <w:t xml:space="preserve"> Chair in reviewing, updating, and distributing Park Section Board Manual with meeting dates, membership changes, and by-law changes.</w:t>
      </w:r>
    </w:p>
    <w:p w14:paraId="7C2A7B0D" w14:textId="77777777" w:rsidR="00B32B76" w:rsidRPr="00C82AE3" w:rsidRDefault="00B32B76" w:rsidP="00F0186B">
      <w:pPr>
        <w:pStyle w:val="ListParagraph"/>
        <w:numPr>
          <w:ilvl w:val="0"/>
          <w:numId w:val="39"/>
        </w:numPr>
      </w:pPr>
      <w:r w:rsidRPr="00C82AE3">
        <w:t>Provide</w:t>
      </w:r>
      <w:r w:rsidR="002E5663">
        <w:t>s</w:t>
      </w:r>
      <w:r w:rsidRPr="00C82AE3">
        <w:t xml:space="preserve"> a year</w:t>
      </w:r>
      <w:r w:rsidR="002E5663">
        <w:t xml:space="preserve"> of</w:t>
      </w:r>
      <w:r w:rsidRPr="00C82AE3">
        <w:t xml:space="preserve"> agendas that have Park Section Board Manual deadlines and timeline items listed; add</w:t>
      </w:r>
      <w:r w:rsidR="002E5663">
        <w:t>s</w:t>
      </w:r>
      <w:r w:rsidRPr="00C82AE3">
        <w:t xml:space="preserve"> additional agenda items to agendas as needed and approved by Chair.</w:t>
      </w:r>
    </w:p>
    <w:p w14:paraId="04BF9D0F" w14:textId="77777777" w:rsidR="00B32B76" w:rsidRPr="00C82AE3" w:rsidRDefault="00B32B76" w:rsidP="00F0186B">
      <w:pPr>
        <w:pStyle w:val="ListParagraph"/>
        <w:numPr>
          <w:ilvl w:val="0"/>
          <w:numId w:val="39"/>
        </w:numPr>
      </w:pPr>
      <w:r w:rsidRPr="00C82AE3">
        <w:t>Assist</w:t>
      </w:r>
      <w:r w:rsidR="002E5663">
        <w:t>s</w:t>
      </w:r>
      <w:r w:rsidRPr="00C82AE3">
        <w:t xml:space="preserve"> Awards Coordinator</w:t>
      </w:r>
      <w:r w:rsidR="002E5663">
        <w:t>(s)</w:t>
      </w:r>
      <w:r w:rsidRPr="00C82AE3">
        <w:t xml:space="preserve"> in updating Park Professional</w:t>
      </w:r>
      <w:r w:rsidR="002E5663">
        <w:t xml:space="preserve"> </w:t>
      </w:r>
      <w:r w:rsidRPr="00C82AE3">
        <w:t>and Park Design Award forms annually and post</w:t>
      </w:r>
      <w:r w:rsidR="002E5663">
        <w:t>s</w:t>
      </w:r>
      <w:r w:rsidRPr="00C82AE3">
        <w:t xml:space="preserve"> on the WPRA website.</w:t>
      </w:r>
    </w:p>
    <w:p w14:paraId="45F8FB53" w14:textId="77777777" w:rsidR="00606FB8" w:rsidRDefault="00606FB8">
      <w:pPr>
        <w:rPr>
          <w:b/>
          <w:caps/>
          <w:spacing w:val="15"/>
        </w:rPr>
      </w:pPr>
      <w:r>
        <w:br w:type="page"/>
      </w:r>
    </w:p>
    <w:p w14:paraId="7BCE85CD" w14:textId="77777777" w:rsidR="00B32B76" w:rsidRPr="00C82AE3" w:rsidRDefault="00B32B76" w:rsidP="00606FB8">
      <w:pPr>
        <w:pStyle w:val="Heading2"/>
      </w:pPr>
      <w:bookmarkStart w:id="35" w:name="_Toc24961744"/>
      <w:r w:rsidRPr="00C82AE3">
        <w:lastRenderedPageBreak/>
        <w:t>WPRA Park Section Board Member Responsibilities</w:t>
      </w:r>
      <w:bookmarkEnd w:id="35"/>
    </w:p>
    <w:p w14:paraId="3CF003D5" w14:textId="77777777" w:rsidR="00B32B76" w:rsidRPr="00C82AE3" w:rsidRDefault="00B32B76" w:rsidP="006A160E">
      <w:pPr>
        <w:pStyle w:val="Heading3"/>
      </w:pPr>
      <w:bookmarkStart w:id="36" w:name="_Toc24961745"/>
      <w:r w:rsidRPr="00C82AE3">
        <w:t>Regional Representatives</w:t>
      </w:r>
      <w:bookmarkEnd w:id="36"/>
    </w:p>
    <w:p w14:paraId="5ECFCDAE" w14:textId="77777777" w:rsidR="00B32B76" w:rsidRPr="00606FB8" w:rsidRDefault="00885044" w:rsidP="00C82AE3">
      <w:pPr>
        <w:rPr>
          <w:b/>
        </w:rPr>
      </w:pPr>
      <w:r w:rsidRPr="00606FB8">
        <w:rPr>
          <w:b/>
        </w:rPr>
        <w:t>TERM</w:t>
      </w:r>
      <w:r w:rsidRPr="00C82AE3">
        <w:t xml:space="preserve">: </w:t>
      </w:r>
      <w:r w:rsidRPr="00606FB8">
        <w:rPr>
          <w:b/>
        </w:rPr>
        <w:t>Two years on a staggered basis, beginning January 1 and ending December 31.</w:t>
      </w:r>
    </w:p>
    <w:p w14:paraId="65127B1A" w14:textId="77777777" w:rsidR="003B61B0" w:rsidRPr="00C82AE3" w:rsidRDefault="003B61B0" w:rsidP="00C82AE3">
      <w:r w:rsidRPr="00C82AE3">
        <w:t xml:space="preserve">One Region Representative is elected from each of four WPRA Regions by entire Parks Section Membership. Each Region Representative must work and/or reside in elected region.   </w:t>
      </w:r>
    </w:p>
    <w:p w14:paraId="11098E0F" w14:textId="77777777" w:rsidR="00B32B76" w:rsidRPr="00C82AE3" w:rsidRDefault="00DF1DF8" w:rsidP="00C82AE3">
      <w:r w:rsidRPr="00C82AE3">
        <w:t xml:space="preserve">Representatives from </w:t>
      </w:r>
      <w:proofErr w:type="gramStart"/>
      <w:r w:rsidRPr="00C82AE3">
        <w:t>Region</w:t>
      </w:r>
      <w:proofErr w:type="gramEnd"/>
      <w:r w:rsidRPr="00C82AE3">
        <w:t xml:space="preserve"> I</w:t>
      </w:r>
      <w:r w:rsidR="00B32B76" w:rsidRPr="00C82AE3">
        <w:t xml:space="preserve"> and I</w:t>
      </w:r>
      <w:r w:rsidRPr="00C82AE3">
        <w:t>I</w:t>
      </w:r>
      <w:r w:rsidR="00B32B76" w:rsidRPr="00C82AE3">
        <w:t xml:space="preserve"> will begin their term on </w:t>
      </w:r>
      <w:r w:rsidR="009338B3" w:rsidRPr="00C82AE3">
        <w:t>odd</w:t>
      </w:r>
      <w:r w:rsidR="00B32B76" w:rsidRPr="00C82AE3">
        <w:t xml:space="preserve"> years and Representatives </w:t>
      </w:r>
      <w:r w:rsidRPr="00C82AE3">
        <w:t xml:space="preserve">from </w:t>
      </w:r>
      <w:r w:rsidR="00C93416" w:rsidRPr="00C82AE3">
        <w:t>Region III</w:t>
      </w:r>
      <w:r w:rsidRPr="00C82AE3">
        <w:t xml:space="preserve"> and IV</w:t>
      </w:r>
      <w:r w:rsidR="00B32B76" w:rsidRPr="00C82AE3">
        <w:t xml:space="preserve"> will begin their term on </w:t>
      </w:r>
      <w:r w:rsidR="009338B3" w:rsidRPr="00C82AE3">
        <w:t xml:space="preserve">even </w:t>
      </w:r>
      <w:r w:rsidR="00B32B76" w:rsidRPr="00C82AE3">
        <w:t>years.</w:t>
      </w:r>
    </w:p>
    <w:p w14:paraId="369B815C" w14:textId="77777777" w:rsidR="00B32B76" w:rsidRPr="00C82AE3" w:rsidRDefault="00B32B76" w:rsidP="00C82AE3">
      <w:r w:rsidRPr="00606FB8">
        <w:rPr>
          <w:b/>
        </w:rPr>
        <w:t>PURPOSE</w:t>
      </w:r>
      <w:r w:rsidRPr="00C82AE3">
        <w:t>: Represent each Region at Park Section Board meetings as well as recruit and retain members on a regional basis.</w:t>
      </w:r>
    </w:p>
    <w:p w14:paraId="06BE6AD6" w14:textId="77777777" w:rsidR="00B32B76" w:rsidRPr="00606FB8" w:rsidRDefault="00B32B76" w:rsidP="00C82AE3">
      <w:pPr>
        <w:rPr>
          <w:b/>
        </w:rPr>
      </w:pPr>
      <w:r w:rsidRPr="00606FB8">
        <w:rPr>
          <w:b/>
        </w:rPr>
        <w:t>RESPONSIBILITIES</w:t>
      </w:r>
    </w:p>
    <w:p w14:paraId="52154100" w14:textId="77777777" w:rsidR="00B32B76" w:rsidRPr="00C82AE3" w:rsidRDefault="00B32B76" w:rsidP="00606FB8">
      <w:pPr>
        <w:pStyle w:val="ListParagraph"/>
        <w:numPr>
          <w:ilvl w:val="0"/>
          <w:numId w:val="40"/>
        </w:numPr>
      </w:pPr>
      <w:r w:rsidRPr="00C82AE3">
        <w:t>Serve</w:t>
      </w:r>
      <w:r w:rsidR="002E5663">
        <w:t>s</w:t>
      </w:r>
      <w:r w:rsidRPr="00C82AE3">
        <w:t xml:space="preserve"> as liaison between organized regional groups (PARPRO, NEWPRO, PARR-3, and SEPRC) and the Park Section Board.</w:t>
      </w:r>
      <w:r w:rsidR="009C146D" w:rsidRPr="00C82AE3">
        <w:t xml:space="preserve"> </w:t>
      </w:r>
      <w:r w:rsidRPr="00C82AE3">
        <w:t>Keep</w:t>
      </w:r>
      <w:r w:rsidR="002E5663">
        <w:t>s</w:t>
      </w:r>
      <w:r w:rsidRPr="00C82AE3">
        <w:t xml:space="preserve"> both factions informed of issues and concerns expressed by the other.</w:t>
      </w:r>
    </w:p>
    <w:p w14:paraId="146B6BC1" w14:textId="77777777" w:rsidR="00B32B76" w:rsidRPr="00C82AE3" w:rsidRDefault="00B32B76" w:rsidP="00606FB8">
      <w:pPr>
        <w:pStyle w:val="ListParagraph"/>
        <w:numPr>
          <w:ilvl w:val="0"/>
          <w:numId w:val="40"/>
        </w:numPr>
      </w:pPr>
      <w:r w:rsidRPr="00C82AE3">
        <w:t>Ensure</w:t>
      </w:r>
      <w:r w:rsidR="002E5663">
        <w:t>s</w:t>
      </w:r>
      <w:r w:rsidRPr="00C82AE3">
        <w:t xml:space="preserve"> that a Park Section Update is added to the Regional Meeting Agenda and give</w:t>
      </w:r>
      <w:r w:rsidR="002E5663">
        <w:t>s</w:t>
      </w:r>
      <w:r w:rsidRPr="00C82AE3">
        <w:t xml:space="preserve"> regular reports on behalf of the Park Section.</w:t>
      </w:r>
      <w:r w:rsidR="009C146D" w:rsidRPr="00C82AE3">
        <w:t xml:space="preserve"> </w:t>
      </w:r>
      <w:r w:rsidRPr="00C82AE3">
        <w:t xml:space="preserve">Regular attendance at </w:t>
      </w:r>
      <w:proofErr w:type="gramStart"/>
      <w:r w:rsidRPr="00C82AE3">
        <w:t>Regional</w:t>
      </w:r>
      <w:proofErr w:type="gramEnd"/>
      <w:r w:rsidRPr="00C82AE3">
        <w:t xml:space="preserve"> meetings is expected. </w:t>
      </w:r>
      <w:r w:rsidR="002E5663">
        <w:t>(</w:t>
      </w:r>
      <w:r w:rsidRPr="00C82AE3">
        <w:t>If you are unable to attend, be sure that a report is submitted on the Park Section’s behalf.</w:t>
      </w:r>
      <w:r w:rsidR="002E5663">
        <w:t>)</w:t>
      </w:r>
    </w:p>
    <w:p w14:paraId="78117AEA" w14:textId="77777777" w:rsidR="00B32B76" w:rsidRPr="00C82AE3" w:rsidRDefault="00B32B76" w:rsidP="00606FB8">
      <w:pPr>
        <w:pStyle w:val="ListParagraph"/>
        <w:numPr>
          <w:ilvl w:val="0"/>
          <w:numId w:val="40"/>
        </w:numPr>
      </w:pPr>
      <w:r w:rsidRPr="00C82AE3">
        <w:t>Consider</w:t>
      </w:r>
      <w:r w:rsidR="002E5663">
        <w:t>s</w:t>
      </w:r>
      <w:r w:rsidRPr="00C82AE3">
        <w:t xml:space="preserve"> </w:t>
      </w:r>
      <w:r w:rsidR="002E5663">
        <w:t>r</w:t>
      </w:r>
      <w:r w:rsidRPr="00C82AE3">
        <w:t>egional implications when voting on issues at Park Section Board meetings.</w:t>
      </w:r>
    </w:p>
    <w:p w14:paraId="51A55EDD" w14:textId="77777777" w:rsidR="00B32B76" w:rsidRPr="00C82AE3" w:rsidRDefault="00B32B76" w:rsidP="00606FB8">
      <w:pPr>
        <w:pStyle w:val="ListParagraph"/>
        <w:numPr>
          <w:ilvl w:val="0"/>
          <w:numId w:val="40"/>
        </w:numPr>
      </w:pPr>
      <w:r w:rsidRPr="00C82AE3">
        <w:t>Serve</w:t>
      </w:r>
      <w:r w:rsidR="002E5663">
        <w:t>s</w:t>
      </w:r>
      <w:r w:rsidRPr="00C82AE3">
        <w:t xml:space="preserve"> on the Awards Sub-Committee within the Park Section.</w:t>
      </w:r>
    </w:p>
    <w:p w14:paraId="503527DD" w14:textId="77777777" w:rsidR="00B32B76" w:rsidRPr="00C82AE3" w:rsidRDefault="00B32B76" w:rsidP="00606FB8">
      <w:pPr>
        <w:pStyle w:val="ListParagraph"/>
        <w:numPr>
          <w:ilvl w:val="0"/>
          <w:numId w:val="40"/>
        </w:numPr>
      </w:pPr>
      <w:r w:rsidRPr="00C82AE3">
        <w:t>Attendance at all Park Section Board Meetings is expected.</w:t>
      </w:r>
      <w:r w:rsidR="009C146D" w:rsidRPr="00C82AE3">
        <w:t xml:space="preserve"> </w:t>
      </w:r>
      <w:r w:rsidR="002E5663">
        <w:t>(I</w:t>
      </w:r>
      <w:r w:rsidR="002E5663" w:rsidRPr="00C82AE3">
        <w:t>nform Chair if unable to attend and provide a report that can be shared at the meeting.</w:t>
      </w:r>
      <w:r w:rsidR="002E5663">
        <w:t>)</w:t>
      </w:r>
    </w:p>
    <w:p w14:paraId="2247327D" w14:textId="77777777" w:rsidR="00E556AE" w:rsidRPr="00C82AE3" w:rsidRDefault="00E556AE" w:rsidP="00606FB8">
      <w:pPr>
        <w:pStyle w:val="ListParagraph"/>
        <w:numPr>
          <w:ilvl w:val="0"/>
          <w:numId w:val="40"/>
        </w:numPr>
      </w:pPr>
      <w:r w:rsidRPr="00C82AE3">
        <w:t>Recruit</w:t>
      </w:r>
      <w:r w:rsidR="002E5663">
        <w:t>s</w:t>
      </w:r>
      <w:r w:rsidRPr="00C82AE3">
        <w:t xml:space="preserve"> potential board members from respective regions</w:t>
      </w:r>
      <w:r w:rsidR="002300A4">
        <w:t>.</w:t>
      </w:r>
    </w:p>
    <w:p w14:paraId="206899CA" w14:textId="77777777" w:rsidR="00353109" w:rsidRPr="00C82AE3" w:rsidRDefault="00CE7839" w:rsidP="00606FB8">
      <w:pPr>
        <w:pStyle w:val="ListParagraph"/>
        <w:numPr>
          <w:ilvl w:val="0"/>
          <w:numId w:val="40"/>
        </w:numPr>
      </w:pPr>
      <w:r w:rsidRPr="00C82AE3">
        <w:t>Assist</w:t>
      </w:r>
      <w:r w:rsidR="002E5663">
        <w:t>s</w:t>
      </w:r>
      <w:r w:rsidRPr="00C82AE3">
        <w:t xml:space="preserve"> Past Chairperson with </w:t>
      </w:r>
      <w:r w:rsidR="005C038D" w:rsidRPr="00C82AE3">
        <w:t>e</w:t>
      </w:r>
      <w:r w:rsidRPr="00C82AE3">
        <w:t>ducational sessions for annual conference</w:t>
      </w:r>
      <w:r w:rsidR="002300A4">
        <w:t>.</w:t>
      </w:r>
    </w:p>
    <w:p w14:paraId="67E08C95" w14:textId="77777777" w:rsidR="00353109" w:rsidRPr="00C82AE3" w:rsidRDefault="00353109" w:rsidP="00606FB8">
      <w:pPr>
        <w:pStyle w:val="ListParagraph"/>
        <w:numPr>
          <w:ilvl w:val="0"/>
          <w:numId w:val="40"/>
        </w:numPr>
      </w:pPr>
      <w:r w:rsidRPr="00C82AE3">
        <w:t>Solicit</w:t>
      </w:r>
      <w:r w:rsidR="002E5663">
        <w:t>s</w:t>
      </w:r>
      <w:r w:rsidRPr="00C82AE3">
        <w:t xml:space="preserve"> members and vendors for annual conference baskets and raffle items</w:t>
      </w:r>
      <w:r w:rsidR="002E5663">
        <w:t>.</w:t>
      </w:r>
    </w:p>
    <w:p w14:paraId="2C7E24CB" w14:textId="77777777" w:rsidR="00B32B76" w:rsidRPr="00C82AE3" w:rsidRDefault="00B32B76" w:rsidP="00C82AE3"/>
    <w:p w14:paraId="7E565277" w14:textId="77777777" w:rsidR="003B61B0" w:rsidRPr="00C82AE3" w:rsidRDefault="00B32B76" w:rsidP="006A160E">
      <w:pPr>
        <w:pStyle w:val="Heading3"/>
      </w:pPr>
      <w:bookmarkStart w:id="37" w:name="_Toc24961746"/>
      <w:r w:rsidRPr="00C82AE3">
        <w:t>At – Large Representatives</w:t>
      </w:r>
      <w:r w:rsidR="002E4173" w:rsidRPr="00C82AE3">
        <w:t xml:space="preserve"> (2)</w:t>
      </w:r>
      <w:bookmarkEnd w:id="37"/>
      <w:r w:rsidR="006D75B5" w:rsidRPr="00C82AE3">
        <w:t xml:space="preserve">   </w:t>
      </w:r>
      <w:r w:rsidR="009C146D" w:rsidRPr="00C82AE3">
        <w:t xml:space="preserve"> </w:t>
      </w:r>
    </w:p>
    <w:p w14:paraId="50A68D73" w14:textId="77777777" w:rsidR="00B32B76" w:rsidRPr="00606FB8" w:rsidRDefault="00B32B76" w:rsidP="00C82AE3">
      <w:pPr>
        <w:rPr>
          <w:b/>
        </w:rPr>
      </w:pPr>
      <w:r w:rsidRPr="00606FB8">
        <w:rPr>
          <w:b/>
        </w:rPr>
        <w:t>TERM:</w:t>
      </w:r>
      <w:r w:rsidR="009F1094" w:rsidRPr="00606FB8">
        <w:rPr>
          <w:b/>
        </w:rPr>
        <w:t xml:space="preserve"> </w:t>
      </w:r>
      <w:r w:rsidRPr="001E1EFD">
        <w:t>Two years on a staggered basis, beginning January 1 and ending December 31.</w:t>
      </w:r>
    </w:p>
    <w:p w14:paraId="208D561D" w14:textId="77777777" w:rsidR="00B32B76" w:rsidRPr="00C82AE3" w:rsidRDefault="00B32B76" w:rsidP="00C82AE3">
      <w:r w:rsidRPr="00C82AE3">
        <w:t>One At-Large Representative will begin their term on even years and the other will begin on odd years.</w:t>
      </w:r>
    </w:p>
    <w:p w14:paraId="692D4823" w14:textId="77777777" w:rsidR="00B32B76" w:rsidRPr="00606FB8" w:rsidRDefault="00B32B76" w:rsidP="00C82AE3">
      <w:pPr>
        <w:rPr>
          <w:b/>
        </w:rPr>
      </w:pPr>
      <w:r w:rsidRPr="00606FB8">
        <w:rPr>
          <w:b/>
        </w:rPr>
        <w:t>RESPONSIBILITIES</w:t>
      </w:r>
    </w:p>
    <w:p w14:paraId="09354A00" w14:textId="77777777" w:rsidR="00B32B76" w:rsidRPr="00C82AE3" w:rsidRDefault="00B32B76" w:rsidP="00606FB8">
      <w:pPr>
        <w:pStyle w:val="ListParagraph"/>
        <w:numPr>
          <w:ilvl w:val="0"/>
          <w:numId w:val="41"/>
        </w:numPr>
      </w:pPr>
      <w:r w:rsidRPr="00C82AE3">
        <w:t>Serve</w:t>
      </w:r>
      <w:r w:rsidR="002E5663">
        <w:t>s</w:t>
      </w:r>
      <w:r w:rsidRPr="00C82AE3">
        <w:t xml:space="preserve"> on various Sub-Committees within the Park Section, as appointed by the current Park Section Chair.</w:t>
      </w:r>
    </w:p>
    <w:p w14:paraId="5C6488F6" w14:textId="77777777" w:rsidR="00B32B76" w:rsidRPr="00C82AE3" w:rsidRDefault="00B32B76" w:rsidP="00606FB8">
      <w:pPr>
        <w:pStyle w:val="ListParagraph"/>
        <w:numPr>
          <w:ilvl w:val="0"/>
          <w:numId w:val="41"/>
        </w:numPr>
      </w:pPr>
      <w:r w:rsidRPr="00C82AE3">
        <w:t>Assist</w:t>
      </w:r>
      <w:r w:rsidR="002E5663">
        <w:t>s</w:t>
      </w:r>
      <w:r w:rsidRPr="00C82AE3">
        <w:t xml:space="preserve"> Region Representatives in providing updates at Regional Meetings as needed.</w:t>
      </w:r>
    </w:p>
    <w:p w14:paraId="17E73098" w14:textId="77777777" w:rsidR="00E556AE" w:rsidRPr="00C82AE3" w:rsidRDefault="00B32B76" w:rsidP="00606FB8">
      <w:pPr>
        <w:pStyle w:val="ListParagraph"/>
        <w:numPr>
          <w:ilvl w:val="0"/>
          <w:numId w:val="41"/>
        </w:numPr>
      </w:pPr>
      <w:r w:rsidRPr="00C82AE3">
        <w:t>Attendance at all Section Board Meetings is expected.</w:t>
      </w:r>
      <w:r w:rsidR="009C146D" w:rsidRPr="00C82AE3">
        <w:t xml:space="preserve"> </w:t>
      </w:r>
      <w:r w:rsidR="002E5663">
        <w:t>(I</w:t>
      </w:r>
      <w:r w:rsidR="002E5663" w:rsidRPr="00C82AE3">
        <w:t>nform Chair if unable to attend and provide a report that can be shared at the meeting.</w:t>
      </w:r>
      <w:r w:rsidR="002E5663">
        <w:t>)</w:t>
      </w:r>
    </w:p>
    <w:p w14:paraId="1B3FE7ED" w14:textId="77777777" w:rsidR="00B32B76" w:rsidRPr="00C82AE3" w:rsidRDefault="00E556AE" w:rsidP="00606FB8">
      <w:pPr>
        <w:pStyle w:val="ListParagraph"/>
        <w:numPr>
          <w:ilvl w:val="0"/>
          <w:numId w:val="41"/>
        </w:numPr>
      </w:pPr>
      <w:r w:rsidRPr="00C82AE3">
        <w:t>Recruit</w:t>
      </w:r>
      <w:r w:rsidR="002E5663">
        <w:t>s</w:t>
      </w:r>
      <w:r w:rsidRPr="00C82AE3">
        <w:t xml:space="preserve"> potential board members</w:t>
      </w:r>
      <w:r w:rsidR="002300A4">
        <w:t>.</w:t>
      </w:r>
    </w:p>
    <w:p w14:paraId="7DB1251E" w14:textId="77777777" w:rsidR="00B32B76" w:rsidRPr="00C82AE3" w:rsidRDefault="00FD664B" w:rsidP="00606FB8">
      <w:pPr>
        <w:pStyle w:val="ListParagraph"/>
        <w:numPr>
          <w:ilvl w:val="0"/>
          <w:numId w:val="41"/>
        </w:numPr>
      </w:pPr>
      <w:r w:rsidRPr="00C82AE3">
        <w:t>Assist</w:t>
      </w:r>
      <w:r w:rsidR="002E5663">
        <w:t>s</w:t>
      </w:r>
      <w:r w:rsidRPr="00C82AE3">
        <w:t xml:space="preserve"> with</w:t>
      </w:r>
      <w:r w:rsidR="00CE7839" w:rsidRPr="00C82AE3">
        <w:t xml:space="preserve"> planning and organizing Spring Workshop</w:t>
      </w:r>
      <w:r w:rsidR="002300A4">
        <w:t>.</w:t>
      </w:r>
      <w:r w:rsidR="00CE7839" w:rsidRPr="00C82AE3">
        <w:t xml:space="preserve"> </w:t>
      </w:r>
    </w:p>
    <w:p w14:paraId="0FE9EEAE" w14:textId="77777777" w:rsidR="009F1094" w:rsidRPr="00C82AE3" w:rsidRDefault="009F1094" w:rsidP="00C82AE3">
      <w:r w:rsidRPr="00C82AE3">
        <w:br w:type="page"/>
      </w:r>
    </w:p>
    <w:p w14:paraId="1C764994" w14:textId="77777777" w:rsidR="002E4173" w:rsidRPr="00C82AE3" w:rsidRDefault="002E4173" w:rsidP="00606FB8">
      <w:pPr>
        <w:pStyle w:val="Heading2"/>
      </w:pPr>
      <w:bookmarkStart w:id="38" w:name="_Toc24961747"/>
      <w:r w:rsidRPr="00C82AE3">
        <w:lastRenderedPageBreak/>
        <w:t>WPRA Park Section Board Member Responsibilities</w:t>
      </w:r>
      <w:bookmarkEnd w:id="38"/>
    </w:p>
    <w:p w14:paraId="00F1675F" w14:textId="77777777" w:rsidR="003B61B0" w:rsidRPr="00C82AE3" w:rsidRDefault="002E4173" w:rsidP="006A160E">
      <w:pPr>
        <w:pStyle w:val="Heading3"/>
      </w:pPr>
      <w:bookmarkStart w:id="39" w:name="_Toc24961748"/>
      <w:r w:rsidRPr="00C82AE3">
        <w:t xml:space="preserve">State Park/DNR </w:t>
      </w:r>
      <w:r w:rsidR="009C146D" w:rsidRPr="00C82AE3">
        <w:t>Representative</w:t>
      </w:r>
      <w:bookmarkEnd w:id="39"/>
      <w:r w:rsidR="009C146D" w:rsidRPr="00C82AE3">
        <w:t xml:space="preserve"> </w:t>
      </w:r>
    </w:p>
    <w:p w14:paraId="48174841" w14:textId="3C28008A" w:rsidR="00B01CA2" w:rsidRPr="00606FB8" w:rsidRDefault="009C146D" w:rsidP="00C82AE3">
      <w:pPr>
        <w:rPr>
          <w:b/>
        </w:rPr>
      </w:pPr>
      <w:r w:rsidRPr="00606FB8">
        <w:rPr>
          <w:b/>
        </w:rPr>
        <w:t>TERM</w:t>
      </w:r>
      <w:r w:rsidR="009F1094" w:rsidRPr="00606FB8">
        <w:rPr>
          <w:b/>
        </w:rPr>
        <w:t xml:space="preserve">: </w:t>
      </w:r>
      <w:r w:rsidR="0029339E">
        <w:rPr>
          <w:b/>
        </w:rPr>
        <w:t>One</w:t>
      </w:r>
      <w:r w:rsidR="009F1094" w:rsidRPr="00606FB8">
        <w:rPr>
          <w:b/>
        </w:rPr>
        <w:t xml:space="preserve"> year (January 1 - December 31)</w:t>
      </w:r>
      <w:r w:rsidR="003B61B0" w:rsidRPr="00606FB8">
        <w:rPr>
          <w:b/>
        </w:rPr>
        <w:t xml:space="preserve"> </w:t>
      </w:r>
      <w:r w:rsidR="00B01CA2" w:rsidRPr="00606FB8">
        <w:rPr>
          <w:b/>
        </w:rPr>
        <w:t>Appointed by the Park Section Chair</w:t>
      </w:r>
    </w:p>
    <w:p w14:paraId="403BCDEA" w14:textId="77777777" w:rsidR="002E4173" w:rsidRPr="00606FB8" w:rsidRDefault="002E4173" w:rsidP="00C82AE3">
      <w:pPr>
        <w:rPr>
          <w:b/>
        </w:rPr>
      </w:pPr>
      <w:r w:rsidRPr="00606FB8">
        <w:rPr>
          <w:b/>
        </w:rPr>
        <w:t>STRUCTURE:</w:t>
      </w:r>
      <w:r w:rsidR="009C146D" w:rsidRPr="0029339E">
        <w:t xml:space="preserve"> </w:t>
      </w:r>
      <w:r w:rsidR="00F46032" w:rsidRPr="0029339E">
        <w:t>Advisory</w:t>
      </w:r>
    </w:p>
    <w:p w14:paraId="51576951" w14:textId="77777777" w:rsidR="002E4173" w:rsidRPr="00C82AE3" w:rsidRDefault="002E4173" w:rsidP="00C82AE3">
      <w:r w:rsidRPr="00606FB8">
        <w:rPr>
          <w:b/>
        </w:rPr>
        <w:t>PURPOSE</w:t>
      </w:r>
      <w:r w:rsidRPr="00C82AE3">
        <w:t>:</w:t>
      </w:r>
      <w:r w:rsidR="009C146D" w:rsidRPr="00C82AE3">
        <w:t xml:space="preserve"> </w:t>
      </w:r>
      <w:r w:rsidRPr="00C82AE3">
        <w:t xml:space="preserve">Represent WPRA State Park/DNR members on the Section </w:t>
      </w:r>
      <w:proofErr w:type="gramStart"/>
      <w:r w:rsidRPr="00C82AE3">
        <w:t>Board, and</w:t>
      </w:r>
      <w:proofErr w:type="gramEnd"/>
      <w:r w:rsidRPr="00C82AE3">
        <w:t xml:space="preserve"> provide insight and recommendations that are pertinent to the Section’s business.</w:t>
      </w:r>
    </w:p>
    <w:p w14:paraId="21702411" w14:textId="77777777" w:rsidR="002E4173" w:rsidRPr="00606FB8" w:rsidRDefault="002E4173" w:rsidP="00C82AE3">
      <w:pPr>
        <w:rPr>
          <w:b/>
        </w:rPr>
      </w:pPr>
      <w:r w:rsidRPr="00606FB8">
        <w:rPr>
          <w:b/>
        </w:rPr>
        <w:t>RESPONSIBILITIES:</w:t>
      </w:r>
    </w:p>
    <w:p w14:paraId="66245945" w14:textId="77777777" w:rsidR="002E4173" w:rsidRPr="00C82AE3" w:rsidRDefault="002E4173" w:rsidP="00606FB8">
      <w:pPr>
        <w:pStyle w:val="ListParagraph"/>
        <w:numPr>
          <w:ilvl w:val="0"/>
          <w:numId w:val="42"/>
        </w:numPr>
      </w:pPr>
      <w:r w:rsidRPr="00C82AE3">
        <w:t>Serve</w:t>
      </w:r>
      <w:r w:rsidR="002E5663">
        <w:t>s</w:t>
      </w:r>
      <w:r w:rsidRPr="00C82AE3">
        <w:t xml:space="preserve"> as liaison for WPRA State Park/DNR members on the Section Board.</w:t>
      </w:r>
      <w:r w:rsidR="009C146D" w:rsidRPr="00C82AE3">
        <w:t xml:space="preserve"> </w:t>
      </w:r>
      <w:r w:rsidRPr="00C82AE3">
        <w:t>Keep</w:t>
      </w:r>
      <w:r w:rsidR="002E5663">
        <w:t>s</w:t>
      </w:r>
      <w:r w:rsidRPr="00C82AE3">
        <w:t xml:space="preserve"> the Section Board informed of issues and concerns relating to State Park/DNR members.</w:t>
      </w:r>
    </w:p>
    <w:p w14:paraId="1B8195A5" w14:textId="77777777" w:rsidR="002E4173" w:rsidRPr="00C82AE3" w:rsidRDefault="002E4173" w:rsidP="00606FB8">
      <w:pPr>
        <w:pStyle w:val="ListParagraph"/>
        <w:numPr>
          <w:ilvl w:val="0"/>
          <w:numId w:val="42"/>
        </w:numPr>
      </w:pPr>
      <w:r w:rsidRPr="00C82AE3">
        <w:t>Serve</w:t>
      </w:r>
      <w:r w:rsidR="002E5663">
        <w:t>s</w:t>
      </w:r>
      <w:r w:rsidRPr="00C82AE3">
        <w:t xml:space="preserve"> on Section committees and or task forces as needed.</w:t>
      </w:r>
    </w:p>
    <w:p w14:paraId="55568BCB" w14:textId="77777777" w:rsidR="003B61B0" w:rsidRPr="00C82AE3" w:rsidRDefault="004A7129" w:rsidP="006A160E">
      <w:pPr>
        <w:pStyle w:val="Heading3"/>
      </w:pPr>
      <w:bookmarkStart w:id="40" w:name="_Toc24961749"/>
      <w:r w:rsidRPr="00C82AE3">
        <w:t>Wisconsin Arborist Association/</w:t>
      </w:r>
      <w:r w:rsidR="002E4173" w:rsidRPr="00C82AE3">
        <w:t>Urban Forestry Representative</w:t>
      </w:r>
      <w:bookmarkEnd w:id="40"/>
      <w:r w:rsidR="00B01CA2" w:rsidRPr="00C82AE3">
        <w:t xml:space="preserve"> </w:t>
      </w:r>
    </w:p>
    <w:p w14:paraId="743DD511" w14:textId="77777777" w:rsidR="00B01CA2" w:rsidRPr="00C82AE3" w:rsidRDefault="009F1094" w:rsidP="00C82AE3">
      <w:r w:rsidRPr="00606FB8">
        <w:rPr>
          <w:b/>
        </w:rPr>
        <w:t>TERM</w:t>
      </w:r>
      <w:r w:rsidRPr="00C82AE3">
        <w:t xml:space="preserve">: </w:t>
      </w:r>
      <w:r w:rsidR="009C146D" w:rsidRPr="00C82AE3">
        <w:t>3-year</w:t>
      </w:r>
      <w:r w:rsidR="003B61B0" w:rsidRPr="00C82AE3">
        <w:t xml:space="preserve"> appointment</w:t>
      </w:r>
      <w:r w:rsidR="00B01CA2" w:rsidRPr="00C82AE3">
        <w:t xml:space="preserve"> </w:t>
      </w:r>
      <w:r w:rsidR="001E1EFD">
        <w:t>r</w:t>
      </w:r>
      <w:r w:rsidR="00B01CA2" w:rsidRPr="00C82AE3">
        <w:t>ecommended by the Urban Forestry Council Board of Directors</w:t>
      </w:r>
      <w:r w:rsidR="004A7129" w:rsidRPr="00C82AE3">
        <w:t xml:space="preserve"> or WAA Board</w:t>
      </w:r>
      <w:r w:rsidR="001E1EFD">
        <w:t>. Appointment made in June.</w:t>
      </w:r>
      <w:r w:rsidR="00B01CA2" w:rsidRPr="00C82AE3">
        <w:t xml:space="preserve"> </w:t>
      </w:r>
    </w:p>
    <w:p w14:paraId="0323E3B7" w14:textId="77777777" w:rsidR="002E4173" w:rsidRPr="00C82AE3" w:rsidRDefault="002E4173" w:rsidP="00C82AE3">
      <w:r w:rsidRPr="00606FB8">
        <w:rPr>
          <w:b/>
        </w:rPr>
        <w:t>STRUCTURE</w:t>
      </w:r>
      <w:r w:rsidRPr="00C82AE3">
        <w:t>:</w:t>
      </w:r>
      <w:r w:rsidR="009C146D" w:rsidRPr="00C82AE3">
        <w:t xml:space="preserve"> </w:t>
      </w:r>
      <w:r w:rsidR="009338B3" w:rsidRPr="00C82AE3">
        <w:t>A</w:t>
      </w:r>
      <w:r w:rsidR="00F46032" w:rsidRPr="00C82AE3">
        <w:t>dvisory</w:t>
      </w:r>
    </w:p>
    <w:p w14:paraId="12E3A4BF" w14:textId="77777777" w:rsidR="002E4173" w:rsidRPr="00C82AE3" w:rsidRDefault="002E4173" w:rsidP="00C82AE3">
      <w:r w:rsidRPr="00606FB8">
        <w:rPr>
          <w:b/>
        </w:rPr>
        <w:t>PURPOSE</w:t>
      </w:r>
      <w:r w:rsidRPr="00C82AE3">
        <w:t>:</w:t>
      </w:r>
      <w:r w:rsidR="009C146D" w:rsidRPr="00C82AE3">
        <w:t xml:space="preserve"> </w:t>
      </w:r>
      <w:r w:rsidRPr="00C82AE3">
        <w:t xml:space="preserve">Represent WPRA </w:t>
      </w:r>
      <w:r w:rsidR="00264C0A" w:rsidRPr="00C82AE3">
        <w:t>Urban Forestry</w:t>
      </w:r>
      <w:r w:rsidRPr="00C82AE3">
        <w:t xml:space="preserve"> members on the Section </w:t>
      </w:r>
      <w:proofErr w:type="gramStart"/>
      <w:r w:rsidRPr="00C82AE3">
        <w:t>Board, and</w:t>
      </w:r>
      <w:proofErr w:type="gramEnd"/>
      <w:r w:rsidRPr="00C82AE3">
        <w:t xml:space="preserve"> provide insight and recommendations that are pertinent to the Section’s business.</w:t>
      </w:r>
    </w:p>
    <w:p w14:paraId="4233EEE2" w14:textId="77777777" w:rsidR="002E4173" w:rsidRPr="00C82AE3" w:rsidRDefault="002E4173" w:rsidP="00C82AE3">
      <w:r w:rsidRPr="00606FB8">
        <w:rPr>
          <w:b/>
        </w:rPr>
        <w:t>RESPONSIBILITIES</w:t>
      </w:r>
      <w:r w:rsidRPr="00C82AE3">
        <w:t>:</w:t>
      </w:r>
    </w:p>
    <w:p w14:paraId="5D60271F" w14:textId="77777777" w:rsidR="002E4173" w:rsidRPr="00C82AE3" w:rsidRDefault="002E4173" w:rsidP="00606FB8">
      <w:pPr>
        <w:pStyle w:val="ListParagraph"/>
        <w:numPr>
          <w:ilvl w:val="0"/>
          <w:numId w:val="43"/>
        </w:numPr>
      </w:pPr>
      <w:r w:rsidRPr="00C82AE3">
        <w:t>Serve</w:t>
      </w:r>
      <w:r w:rsidR="002E5663">
        <w:t>s</w:t>
      </w:r>
      <w:r w:rsidRPr="00C82AE3">
        <w:t xml:space="preserve"> as liaison for WPRA </w:t>
      </w:r>
      <w:r w:rsidR="00264C0A" w:rsidRPr="00C82AE3">
        <w:t>Urban Forestry</w:t>
      </w:r>
      <w:r w:rsidRPr="00C82AE3">
        <w:t xml:space="preserve"> members on the Section Board.</w:t>
      </w:r>
      <w:r w:rsidR="009C146D" w:rsidRPr="00C82AE3">
        <w:t xml:space="preserve"> </w:t>
      </w:r>
      <w:r w:rsidRPr="00C82AE3">
        <w:t>Keep the S</w:t>
      </w:r>
      <w:r w:rsidR="00885044" w:rsidRPr="00C82AE3">
        <w:t xml:space="preserve">ection Board informed of issues </w:t>
      </w:r>
      <w:r w:rsidRPr="00C82AE3">
        <w:t xml:space="preserve">and concerns relating to </w:t>
      </w:r>
      <w:r w:rsidR="00264C0A" w:rsidRPr="00C82AE3">
        <w:t>Urban Forestry</w:t>
      </w:r>
      <w:r w:rsidRPr="00C82AE3">
        <w:t xml:space="preserve"> members.</w:t>
      </w:r>
    </w:p>
    <w:p w14:paraId="4CC9B3FE" w14:textId="77777777" w:rsidR="001E1EFD" w:rsidRPr="00C82AE3" w:rsidRDefault="002E4173" w:rsidP="00B764A8">
      <w:pPr>
        <w:pStyle w:val="ListParagraph"/>
        <w:numPr>
          <w:ilvl w:val="0"/>
          <w:numId w:val="43"/>
        </w:numPr>
      </w:pPr>
      <w:r w:rsidRPr="00C82AE3">
        <w:t>Serve</w:t>
      </w:r>
      <w:r w:rsidR="002E5663">
        <w:t>s</w:t>
      </w:r>
      <w:r w:rsidRPr="00C82AE3">
        <w:t xml:space="preserve"> on Section committees and or task forces as needed.</w:t>
      </w:r>
    </w:p>
    <w:p w14:paraId="0411A70E" w14:textId="498DD8ED" w:rsidR="00D82DAE" w:rsidRDefault="00D82DAE"/>
    <w:p w14:paraId="61C7CFA4" w14:textId="02C61024" w:rsidR="001826C8" w:rsidRDefault="001826C8"/>
    <w:p w14:paraId="0365E051" w14:textId="7D26B8B0" w:rsidR="001826C8" w:rsidRDefault="001826C8"/>
    <w:p w14:paraId="51883511" w14:textId="5F2F050A" w:rsidR="001826C8" w:rsidRDefault="001826C8"/>
    <w:p w14:paraId="29E130B1" w14:textId="538093FD" w:rsidR="001826C8" w:rsidRDefault="001826C8"/>
    <w:p w14:paraId="06BA22E3" w14:textId="77777777" w:rsidR="001826C8" w:rsidRDefault="001826C8"/>
    <w:p w14:paraId="34426954" w14:textId="77777777" w:rsidR="00264C0A" w:rsidRPr="00C82AE3" w:rsidRDefault="009F1094" w:rsidP="00C82AE3">
      <w:r w:rsidRPr="00C82AE3">
        <w:rPr>
          <w:noProof/>
        </w:rPr>
        <w:lastRenderedPageBreak/>
        <w:drawing>
          <wp:anchor distT="0" distB="0" distL="114300" distR="114300" simplePos="0" relativeHeight="251667456" behindDoc="0" locked="0" layoutInCell="1" allowOverlap="1" wp14:anchorId="4112F1C5" wp14:editId="0ED1DF85">
            <wp:simplePos x="457200" y="189781"/>
            <wp:positionH relativeFrom="margin">
              <wp:align>center</wp:align>
            </wp:positionH>
            <wp:positionV relativeFrom="margin">
              <wp:align>top</wp:align>
            </wp:positionV>
            <wp:extent cx="3329940" cy="1095375"/>
            <wp:effectExtent l="0" t="0" r="3810" b="9525"/>
            <wp:wrapTopAndBottom/>
            <wp:docPr id="6" name="Picture 6" descr="C:\STEPH'S\WPRA\WPRA logo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EPH'S\WPRA\WPRA logo rectangl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9940" cy="1095375"/>
                    </a:xfrm>
                    <a:prstGeom prst="rect">
                      <a:avLst/>
                    </a:prstGeom>
                    <a:noFill/>
                    <a:ln>
                      <a:noFill/>
                    </a:ln>
                  </pic:spPr>
                </pic:pic>
              </a:graphicData>
            </a:graphic>
          </wp:anchor>
        </w:drawing>
      </w:r>
    </w:p>
    <w:p w14:paraId="72CF798E" w14:textId="77777777" w:rsidR="00B32B76" w:rsidRPr="00C82AE3" w:rsidRDefault="005C4080" w:rsidP="00D82DAE">
      <w:pPr>
        <w:pStyle w:val="Heading1"/>
      </w:pPr>
      <w:bookmarkStart w:id="41" w:name="_Toc24961750"/>
      <w:r w:rsidRPr="00C82AE3">
        <w:t>R</w:t>
      </w:r>
      <w:r w:rsidR="00B32B76" w:rsidRPr="00C82AE3">
        <w:t>ULES OF ORGANIZATION</w:t>
      </w:r>
      <w:bookmarkEnd w:id="41"/>
    </w:p>
    <w:p w14:paraId="1C7725B6" w14:textId="77777777" w:rsidR="00D82DAE" w:rsidRPr="00D82DAE" w:rsidRDefault="00B32B76" w:rsidP="00D82DAE">
      <w:pPr>
        <w:jc w:val="center"/>
        <w:rPr>
          <w:b/>
        </w:rPr>
      </w:pPr>
      <w:r w:rsidRPr="00D82DAE">
        <w:rPr>
          <w:b/>
        </w:rPr>
        <w:t>PARK SECTION</w:t>
      </w:r>
    </w:p>
    <w:p w14:paraId="21EE8AF7" w14:textId="77777777" w:rsidR="00B32B76" w:rsidRPr="00D82DAE" w:rsidRDefault="00B32B76" w:rsidP="00D82DAE">
      <w:pPr>
        <w:jc w:val="center"/>
        <w:rPr>
          <w:b/>
        </w:rPr>
      </w:pPr>
      <w:r w:rsidRPr="00D82DAE">
        <w:rPr>
          <w:b/>
        </w:rPr>
        <w:t>OF THE</w:t>
      </w:r>
    </w:p>
    <w:p w14:paraId="5755E305" w14:textId="77777777" w:rsidR="00B32B76" w:rsidRPr="00D82DAE" w:rsidRDefault="00B32B76" w:rsidP="00D82DAE">
      <w:pPr>
        <w:jc w:val="center"/>
        <w:rPr>
          <w:b/>
        </w:rPr>
      </w:pPr>
      <w:r w:rsidRPr="00D82DAE">
        <w:rPr>
          <w:b/>
        </w:rPr>
        <w:t>WISCONSIN PARK AND RECREATION ASSOCIATION</w:t>
      </w:r>
    </w:p>
    <w:p w14:paraId="14F326FD" w14:textId="77777777" w:rsidR="00B32B76" w:rsidRPr="00C82AE3" w:rsidRDefault="00B32B76" w:rsidP="006A160E">
      <w:pPr>
        <w:pStyle w:val="Heading3"/>
      </w:pPr>
      <w:bookmarkStart w:id="42" w:name="_Toc24961751"/>
      <w:r w:rsidRPr="00C82AE3">
        <w:t>Article I</w:t>
      </w:r>
      <w:r w:rsidR="00E714EE" w:rsidRPr="00C82AE3">
        <w:t xml:space="preserve"> - </w:t>
      </w:r>
      <w:r w:rsidRPr="00C82AE3">
        <w:t>NAME</w:t>
      </w:r>
      <w:bookmarkEnd w:id="42"/>
    </w:p>
    <w:p w14:paraId="4F2B682A" w14:textId="77777777" w:rsidR="004B73A5" w:rsidRPr="00C82AE3" w:rsidRDefault="00B32B76" w:rsidP="00E935AF">
      <w:pPr>
        <w:ind w:left="1440" w:hanging="1440"/>
      </w:pPr>
      <w:r w:rsidRPr="00D82DAE">
        <w:rPr>
          <w:b/>
        </w:rPr>
        <w:t xml:space="preserve">Section 1.01 </w:t>
      </w:r>
      <w:r w:rsidRPr="00D82DAE">
        <w:rPr>
          <w:b/>
        </w:rPr>
        <w:tab/>
      </w:r>
      <w:r w:rsidRPr="00C82AE3">
        <w:t>The name of this organization shall be the Park Section of the Wisconsin Pa</w:t>
      </w:r>
      <w:r w:rsidR="002B5E42" w:rsidRPr="00C82AE3">
        <w:t xml:space="preserve">rk and Recreation Association. </w:t>
      </w:r>
    </w:p>
    <w:p w14:paraId="4F47EC32" w14:textId="77777777" w:rsidR="00B32B76" w:rsidRPr="00C82AE3" w:rsidRDefault="00E714EE" w:rsidP="006A160E">
      <w:pPr>
        <w:pStyle w:val="Heading3"/>
      </w:pPr>
      <w:bookmarkStart w:id="43" w:name="_Toc24961752"/>
      <w:r w:rsidRPr="00C82AE3">
        <w:t xml:space="preserve">Article II - </w:t>
      </w:r>
      <w:r w:rsidR="00B32B76" w:rsidRPr="00C82AE3">
        <w:t>PURPOSE</w:t>
      </w:r>
      <w:bookmarkEnd w:id="43"/>
    </w:p>
    <w:p w14:paraId="153D2B4F" w14:textId="77777777" w:rsidR="00B32B76" w:rsidRPr="00C82AE3" w:rsidRDefault="00B32B76" w:rsidP="006A160E">
      <w:pPr>
        <w:spacing w:after="0"/>
        <w:ind w:left="1440" w:hanging="1440"/>
      </w:pPr>
      <w:r w:rsidRPr="00D82DAE">
        <w:rPr>
          <w:b/>
        </w:rPr>
        <w:t>Section 2.01</w:t>
      </w:r>
      <w:r w:rsidRPr="00C82AE3">
        <w:t xml:space="preserve"> </w:t>
      </w:r>
      <w:r w:rsidRPr="00C82AE3">
        <w:tab/>
        <w:t>As an integral part of the Wisconsin Park and Recreation Association (WPRA), it shall be the purpose of the Park Section:</w:t>
      </w:r>
    </w:p>
    <w:p w14:paraId="66B333D0" w14:textId="77777777" w:rsidR="00B32B76" w:rsidRPr="00C82AE3" w:rsidRDefault="00B32B76" w:rsidP="00D82DAE">
      <w:pPr>
        <w:pStyle w:val="ListParagraph"/>
        <w:numPr>
          <w:ilvl w:val="0"/>
          <w:numId w:val="44"/>
        </w:numPr>
      </w:pPr>
      <w:r w:rsidRPr="00C82AE3">
        <w:t>To further the goals</w:t>
      </w:r>
      <w:r w:rsidR="002E5663">
        <w:t xml:space="preserve"> and</w:t>
      </w:r>
      <w:r w:rsidRPr="00C82AE3">
        <w:t xml:space="preserve"> objectives of the WPRA and to promote and enhance professionalism in Parks, Recreation, Forestry, Natural Resources, Wildlife Conservation, and other related fields in </w:t>
      </w:r>
      <w:proofErr w:type="gramStart"/>
      <w:r w:rsidRPr="00C82AE3">
        <w:t>Wisconsin;</w:t>
      </w:r>
      <w:proofErr w:type="gramEnd"/>
      <w:r w:rsidRPr="00C82AE3">
        <w:t xml:space="preserve"> </w:t>
      </w:r>
    </w:p>
    <w:p w14:paraId="03D7A2A9" w14:textId="77777777" w:rsidR="00B32B76" w:rsidRPr="00C82AE3" w:rsidRDefault="00B32B76" w:rsidP="00D82DAE">
      <w:pPr>
        <w:pStyle w:val="ListParagraph"/>
        <w:numPr>
          <w:ilvl w:val="0"/>
          <w:numId w:val="44"/>
        </w:numPr>
      </w:pPr>
      <w:r w:rsidRPr="00C82AE3">
        <w:t xml:space="preserve">To foster a mutual understanding and provide the means for sharing professional information among park and recreation </w:t>
      </w:r>
      <w:proofErr w:type="gramStart"/>
      <w:r w:rsidRPr="00C82AE3">
        <w:t>personnel;</w:t>
      </w:r>
      <w:proofErr w:type="gramEnd"/>
    </w:p>
    <w:p w14:paraId="0287D6AF" w14:textId="77777777" w:rsidR="00B32B76" w:rsidRPr="00C82AE3" w:rsidRDefault="00B32B76" w:rsidP="00D82DAE">
      <w:pPr>
        <w:pStyle w:val="ListParagraph"/>
        <w:numPr>
          <w:ilvl w:val="0"/>
          <w:numId w:val="44"/>
        </w:numPr>
      </w:pPr>
      <w:r w:rsidRPr="00C82AE3">
        <w:t xml:space="preserve">To provide assistance and resources in the solution of common </w:t>
      </w:r>
      <w:proofErr w:type="gramStart"/>
      <w:r w:rsidRPr="00C82AE3">
        <w:t>problems;</w:t>
      </w:r>
      <w:proofErr w:type="gramEnd"/>
      <w:r w:rsidRPr="00C82AE3">
        <w:t xml:space="preserve"> </w:t>
      </w:r>
    </w:p>
    <w:p w14:paraId="3043AE46" w14:textId="77777777" w:rsidR="00B32B76" w:rsidRPr="00C82AE3" w:rsidRDefault="00B32B76" w:rsidP="00D82DAE">
      <w:pPr>
        <w:pStyle w:val="ListParagraph"/>
        <w:numPr>
          <w:ilvl w:val="0"/>
          <w:numId w:val="44"/>
        </w:numPr>
      </w:pPr>
      <w:r w:rsidRPr="00C82AE3">
        <w:t xml:space="preserve">To strive for the achievement and maintenance of high standards of professional ethics and competence in park </w:t>
      </w:r>
      <w:proofErr w:type="gramStart"/>
      <w:r w:rsidRPr="00C82AE3">
        <w:t>leadership;</w:t>
      </w:r>
      <w:proofErr w:type="gramEnd"/>
      <w:r w:rsidRPr="00C82AE3">
        <w:t xml:space="preserve"> </w:t>
      </w:r>
    </w:p>
    <w:p w14:paraId="2F817DD6" w14:textId="77777777" w:rsidR="00B32B76" w:rsidRPr="00C82AE3" w:rsidRDefault="00B32B76" w:rsidP="00D82DAE">
      <w:pPr>
        <w:pStyle w:val="ListParagraph"/>
        <w:numPr>
          <w:ilvl w:val="0"/>
          <w:numId w:val="44"/>
        </w:numPr>
      </w:pPr>
      <w:r w:rsidRPr="00C82AE3">
        <w:t>To further the development of the professional preparation for Parks, Recreation, Forestry, Natural Resource Management, Captive Animal Management and other related areas a</w:t>
      </w:r>
      <w:r w:rsidR="002E5663">
        <w:t>t</w:t>
      </w:r>
      <w:r w:rsidRPr="00C82AE3">
        <w:t xml:space="preserve"> accredited colleges and universities in the state of </w:t>
      </w:r>
      <w:proofErr w:type="gramStart"/>
      <w:r w:rsidRPr="00C82AE3">
        <w:t>Wisconsin;</w:t>
      </w:r>
      <w:proofErr w:type="gramEnd"/>
      <w:r w:rsidRPr="00C82AE3">
        <w:t xml:space="preserve"> </w:t>
      </w:r>
    </w:p>
    <w:p w14:paraId="15C55363" w14:textId="77777777" w:rsidR="004B73A5" w:rsidRPr="00C82AE3" w:rsidRDefault="00B32B76" w:rsidP="00E935AF">
      <w:pPr>
        <w:pStyle w:val="ListParagraph"/>
        <w:numPr>
          <w:ilvl w:val="0"/>
          <w:numId w:val="44"/>
        </w:numPr>
      </w:pPr>
      <w:r w:rsidRPr="00C82AE3">
        <w:t xml:space="preserve">To promote the continuing education and development of personnel in the field. </w:t>
      </w:r>
    </w:p>
    <w:p w14:paraId="4E1CABDF" w14:textId="77777777" w:rsidR="00B32B76" w:rsidRPr="00C82AE3" w:rsidRDefault="00B32B76" w:rsidP="006A160E">
      <w:pPr>
        <w:pStyle w:val="Heading3"/>
      </w:pPr>
      <w:bookmarkStart w:id="44" w:name="_Toc24961753"/>
      <w:r w:rsidRPr="00C82AE3">
        <w:t>Article III</w:t>
      </w:r>
      <w:r w:rsidR="00E714EE" w:rsidRPr="00C82AE3">
        <w:t xml:space="preserve"> - </w:t>
      </w:r>
      <w:r w:rsidRPr="00C82AE3">
        <w:t>MEMBERSHIP</w:t>
      </w:r>
      <w:bookmarkEnd w:id="44"/>
      <w:r w:rsidRPr="00C82AE3">
        <w:t xml:space="preserve"> </w:t>
      </w:r>
    </w:p>
    <w:p w14:paraId="3CFA589D" w14:textId="77777777" w:rsidR="00B32B76" w:rsidRPr="00C82AE3" w:rsidRDefault="00B32B76" w:rsidP="00D82DAE">
      <w:pPr>
        <w:ind w:left="1440" w:hanging="1440"/>
      </w:pPr>
      <w:r w:rsidRPr="00D82DAE">
        <w:rPr>
          <w:b/>
        </w:rPr>
        <w:t xml:space="preserve">Section 3.01 </w:t>
      </w:r>
      <w:r w:rsidRPr="00D82DAE">
        <w:rPr>
          <w:b/>
        </w:rPr>
        <w:tab/>
      </w:r>
      <w:r w:rsidRPr="00C82AE3">
        <w:t>Members of the Park Section must be members of the Wisconsin Park and Recreation Association.</w:t>
      </w:r>
    </w:p>
    <w:p w14:paraId="6B264744" w14:textId="77777777" w:rsidR="00B32B76" w:rsidRPr="00C82AE3" w:rsidRDefault="00B32B76" w:rsidP="00C82AE3">
      <w:r w:rsidRPr="00D82DAE">
        <w:rPr>
          <w:b/>
        </w:rPr>
        <w:t xml:space="preserve">Section 3.02 </w:t>
      </w:r>
      <w:r w:rsidRPr="00D82DAE">
        <w:rPr>
          <w:b/>
        </w:rPr>
        <w:tab/>
      </w:r>
      <w:r w:rsidRPr="00C82AE3">
        <w:t xml:space="preserve">Membership in the Park Section shall be designated as Individual, or Student. </w:t>
      </w:r>
    </w:p>
    <w:p w14:paraId="3688D970" w14:textId="77777777" w:rsidR="00B32B76" w:rsidRPr="00C82AE3" w:rsidRDefault="00B32B76" w:rsidP="00D82DAE">
      <w:pPr>
        <w:ind w:left="1440" w:hanging="1440"/>
      </w:pPr>
      <w:r w:rsidRPr="00D82DAE">
        <w:rPr>
          <w:b/>
        </w:rPr>
        <w:t xml:space="preserve">Section 3.03 </w:t>
      </w:r>
      <w:r w:rsidRPr="00D82DAE">
        <w:rPr>
          <w:b/>
        </w:rPr>
        <w:tab/>
      </w:r>
      <w:r w:rsidRPr="00C82AE3">
        <w:t xml:space="preserve">The Individual membership shall be open to any person employed in Parks, Recreation, Forestry, Natural Resources, or other related field. Each individual member shall have the right to vote and hold office. </w:t>
      </w:r>
    </w:p>
    <w:p w14:paraId="3B0A8085" w14:textId="77777777" w:rsidR="004B73A5" w:rsidRPr="00C82AE3" w:rsidRDefault="00061C58" w:rsidP="00E935AF">
      <w:pPr>
        <w:ind w:left="1440" w:hanging="1440"/>
      </w:pPr>
      <w:r w:rsidRPr="00D82DAE">
        <w:rPr>
          <w:b/>
        </w:rPr>
        <w:lastRenderedPageBreak/>
        <w:t xml:space="preserve">Section </w:t>
      </w:r>
      <w:r w:rsidR="009C146D" w:rsidRPr="00D82DAE">
        <w:rPr>
          <w:b/>
        </w:rPr>
        <w:t xml:space="preserve">3.04 </w:t>
      </w:r>
      <w:r w:rsidR="009C146D" w:rsidRPr="00D82DAE">
        <w:rPr>
          <w:b/>
        </w:rPr>
        <w:tab/>
      </w:r>
      <w:r w:rsidR="00B32B76" w:rsidRPr="00C82AE3">
        <w:t xml:space="preserve">The Student membership shall be open to any bona fide student enrolled in an accredited University or College, majoring in the field of Parks, Recreation, Forestry, Natural </w:t>
      </w:r>
      <w:proofErr w:type="gramStart"/>
      <w:r w:rsidR="00B32B76" w:rsidRPr="00C82AE3">
        <w:t>Resources</w:t>
      </w:r>
      <w:proofErr w:type="gramEnd"/>
      <w:r w:rsidR="00B32B76" w:rsidRPr="00C82AE3">
        <w:t xml:space="preserve"> or other related area of professional service delivery.</w:t>
      </w:r>
      <w:r w:rsidR="009C146D" w:rsidRPr="00C82AE3">
        <w:t xml:space="preserve"> </w:t>
      </w:r>
      <w:r w:rsidR="00B32B76" w:rsidRPr="00C82AE3">
        <w:t xml:space="preserve">Student membership does not include the privilege to vote or hold office. </w:t>
      </w:r>
    </w:p>
    <w:p w14:paraId="1CF13833" w14:textId="77777777" w:rsidR="00B32B76" w:rsidRPr="00C82AE3" w:rsidRDefault="00B32B76" w:rsidP="006A160E">
      <w:pPr>
        <w:pStyle w:val="Heading3"/>
      </w:pPr>
      <w:bookmarkStart w:id="45" w:name="_Toc24961754"/>
      <w:r w:rsidRPr="00C82AE3">
        <w:t>Article IV</w:t>
      </w:r>
      <w:r w:rsidR="00E714EE" w:rsidRPr="00C82AE3">
        <w:t xml:space="preserve"> - </w:t>
      </w:r>
      <w:r w:rsidRPr="00C82AE3">
        <w:t>ANNUAL DUES</w:t>
      </w:r>
      <w:bookmarkEnd w:id="45"/>
      <w:r w:rsidRPr="00C82AE3">
        <w:t xml:space="preserve"> </w:t>
      </w:r>
      <w:r w:rsidR="0060136A">
        <w:tab/>
      </w:r>
      <w:r w:rsidR="0060136A">
        <w:tab/>
      </w:r>
      <w:r w:rsidR="0060136A">
        <w:tab/>
      </w:r>
      <w:r w:rsidR="0060136A">
        <w:tab/>
      </w:r>
      <w:r w:rsidR="0060136A">
        <w:tab/>
      </w:r>
      <w:r w:rsidR="0060136A">
        <w:tab/>
        <w:t>(Removed January 2021)</w:t>
      </w:r>
    </w:p>
    <w:p w14:paraId="6D05B3BF" w14:textId="77777777" w:rsidR="004B73A5" w:rsidRPr="00C82AE3" w:rsidRDefault="006D75B5" w:rsidP="00E935AF">
      <w:pPr>
        <w:ind w:left="1440" w:hanging="1440"/>
      </w:pPr>
      <w:r w:rsidRPr="00C82AE3">
        <w:t xml:space="preserve">   </w:t>
      </w:r>
    </w:p>
    <w:p w14:paraId="0ECDA192" w14:textId="77777777" w:rsidR="00B32B76" w:rsidRPr="00C82AE3" w:rsidRDefault="00B32B76" w:rsidP="006A160E">
      <w:pPr>
        <w:pStyle w:val="Heading3"/>
      </w:pPr>
      <w:bookmarkStart w:id="46" w:name="_Toc24961755"/>
      <w:r w:rsidRPr="00C82AE3">
        <w:t>Article V</w:t>
      </w:r>
      <w:r w:rsidR="00E714EE" w:rsidRPr="00C82AE3">
        <w:t xml:space="preserve"> - </w:t>
      </w:r>
      <w:r w:rsidRPr="00C82AE3">
        <w:t>EXECUTIVE COMMITTEE</w:t>
      </w:r>
      <w:bookmarkEnd w:id="46"/>
      <w:r w:rsidRPr="00C82AE3">
        <w:t xml:space="preserve"> </w:t>
      </w:r>
    </w:p>
    <w:p w14:paraId="01BC2932" w14:textId="77777777" w:rsidR="00D044DA" w:rsidRPr="00C82AE3" w:rsidRDefault="00B32B76" w:rsidP="00D82DAE">
      <w:pPr>
        <w:ind w:left="1440" w:hanging="1440"/>
      </w:pPr>
      <w:r w:rsidRPr="00D82DAE">
        <w:rPr>
          <w:b/>
        </w:rPr>
        <w:t>Section 5.01</w:t>
      </w:r>
      <w:r w:rsidRPr="00C82AE3">
        <w:t xml:space="preserve"> </w:t>
      </w:r>
      <w:r w:rsidRPr="00C82AE3">
        <w:tab/>
        <w:t>The Executive Committee of this section shall consist of the Chairperson, Past Chairperson, and Chairperson-Elect, each of whom shall serve for a term of one year; and Secretary-Treasurer, w</w:t>
      </w:r>
      <w:r w:rsidR="00D044DA" w:rsidRPr="00C82AE3">
        <w:t xml:space="preserve">ho shall serve a </w:t>
      </w:r>
      <w:r w:rsidR="009C146D" w:rsidRPr="00C82AE3">
        <w:t>two-year</w:t>
      </w:r>
      <w:r w:rsidR="00D044DA" w:rsidRPr="00C82AE3">
        <w:t xml:space="preserve"> term.</w:t>
      </w:r>
    </w:p>
    <w:p w14:paraId="2A851DC2" w14:textId="77777777" w:rsidR="00B32B76" w:rsidRPr="00C82AE3" w:rsidRDefault="00B32B76" w:rsidP="00D82DAE">
      <w:pPr>
        <w:ind w:left="1440" w:hanging="1440"/>
      </w:pPr>
      <w:r w:rsidRPr="00D82DAE">
        <w:rPr>
          <w:b/>
        </w:rPr>
        <w:t xml:space="preserve">Section 5.02 </w:t>
      </w:r>
      <w:r w:rsidRPr="00D82DAE">
        <w:rPr>
          <w:b/>
        </w:rPr>
        <w:tab/>
      </w:r>
      <w:r w:rsidRPr="00C82AE3">
        <w:t xml:space="preserve">The Chair of the Park Section and all other Officers of the Park Section are encouraged to be certified members of the WPRA. </w:t>
      </w:r>
    </w:p>
    <w:p w14:paraId="4FD376F7" w14:textId="77777777" w:rsidR="00B32B76" w:rsidRPr="00C82AE3" w:rsidRDefault="00B32B76" w:rsidP="00E935AF">
      <w:pPr>
        <w:ind w:left="1440" w:hanging="1440"/>
      </w:pPr>
      <w:r w:rsidRPr="00D82DAE">
        <w:rPr>
          <w:b/>
        </w:rPr>
        <w:t>Section 5.0</w:t>
      </w:r>
      <w:r w:rsidR="002B5E42" w:rsidRPr="00D82DAE">
        <w:rPr>
          <w:b/>
        </w:rPr>
        <w:t>3</w:t>
      </w:r>
      <w:r w:rsidRPr="00D82DAE">
        <w:rPr>
          <w:b/>
        </w:rPr>
        <w:t xml:space="preserve"> </w:t>
      </w:r>
      <w:r w:rsidRPr="00D82DAE">
        <w:rPr>
          <w:b/>
        </w:rPr>
        <w:tab/>
      </w:r>
      <w:r w:rsidRPr="00C82AE3">
        <w:t xml:space="preserve">Any vacancy in any office because of death, resignation, removal, disqualification or otherwise, may be filled by recommendation of the Chairperson with two-thirds voter approval of a </w:t>
      </w:r>
      <w:r w:rsidR="006A160E">
        <w:t>q</w:t>
      </w:r>
      <w:r w:rsidRPr="00C82AE3">
        <w:t>uorum of the Board, for the u</w:t>
      </w:r>
      <w:r w:rsidR="004F5F34" w:rsidRPr="00C82AE3">
        <w:t>n-expired portion of the term.</w:t>
      </w:r>
    </w:p>
    <w:p w14:paraId="7E87CA40" w14:textId="77777777" w:rsidR="00B32B76" w:rsidRPr="00C82AE3" w:rsidRDefault="00B32B76" w:rsidP="006A160E">
      <w:pPr>
        <w:pStyle w:val="Heading3"/>
      </w:pPr>
      <w:bookmarkStart w:id="47" w:name="_Toc24961756"/>
      <w:r w:rsidRPr="006A160E">
        <w:t>Article VI</w:t>
      </w:r>
      <w:r w:rsidR="00E714EE" w:rsidRPr="006A160E">
        <w:t xml:space="preserve"> - </w:t>
      </w:r>
      <w:r w:rsidRPr="006A160E">
        <w:t>DUTIES OF THE OFFICERS</w:t>
      </w:r>
      <w:bookmarkEnd w:id="47"/>
      <w:r w:rsidRPr="00C82AE3">
        <w:t xml:space="preserve"> </w:t>
      </w:r>
    </w:p>
    <w:p w14:paraId="3A67085D" w14:textId="77777777" w:rsidR="00B32B76" w:rsidRPr="00C82AE3" w:rsidRDefault="00B32B76" w:rsidP="006A160E">
      <w:pPr>
        <w:spacing w:after="0"/>
        <w:ind w:left="1440" w:hanging="1440"/>
      </w:pPr>
      <w:r w:rsidRPr="00D82DAE">
        <w:rPr>
          <w:b/>
        </w:rPr>
        <w:t xml:space="preserve">Section 6.01 </w:t>
      </w:r>
      <w:r w:rsidRPr="00D82DAE">
        <w:rPr>
          <w:b/>
        </w:rPr>
        <w:tab/>
      </w:r>
      <w:r w:rsidRPr="00C82AE3">
        <w:t xml:space="preserve">The Chairperson shall call and preside at all meetings of the Section; shall recommend committees; shall recommend Chairpersons of all such standing and ad hoc committees; Chairperson shall serve as an ex-officio member of all committees; shall direct the affairs and business of the Section; shall recommend committee representatives to the WPRA Committees; prepare and submit an annual report to the WPRA President and the Park Section Membership at the Annual Section Business Meeting; and represent and promote the professional interests of the Park Section. </w:t>
      </w:r>
    </w:p>
    <w:p w14:paraId="1DB8AF3B" w14:textId="77777777" w:rsidR="00B32B76" w:rsidRPr="00C82AE3" w:rsidRDefault="00B32B76" w:rsidP="00D82DAE">
      <w:pPr>
        <w:pStyle w:val="ListParagraph"/>
        <w:numPr>
          <w:ilvl w:val="0"/>
          <w:numId w:val="45"/>
        </w:numPr>
      </w:pPr>
      <w:r w:rsidRPr="00C82AE3">
        <w:t xml:space="preserve">The Chairperson will be responsible for directing the meeting under Robert's Rules of Order; Chairperson shall prepare a written agenda. </w:t>
      </w:r>
    </w:p>
    <w:p w14:paraId="51271CEF" w14:textId="77777777" w:rsidR="00B32B76" w:rsidRPr="00C82AE3" w:rsidRDefault="00B32B76" w:rsidP="00D82DAE">
      <w:pPr>
        <w:ind w:left="1440" w:hanging="1440"/>
      </w:pPr>
      <w:r w:rsidRPr="00D82DAE">
        <w:rPr>
          <w:b/>
        </w:rPr>
        <w:t xml:space="preserve">Section 6.02 </w:t>
      </w:r>
      <w:r w:rsidRPr="00D82DAE">
        <w:rPr>
          <w:b/>
        </w:rPr>
        <w:tab/>
      </w:r>
      <w:r w:rsidRPr="00C82AE3">
        <w:t xml:space="preserve">The Chairperson-Elect shall prepare for the Chairpersonship and shall succeed upon the expiration of the incumbent's term; shall serve as Chairperson in the Chairperson's absence; shall serve as alternate member to the Association's Board of Directors when </w:t>
      </w:r>
      <w:r w:rsidR="002B5E42" w:rsidRPr="00C82AE3">
        <w:t xml:space="preserve">Secretary/Treasurer </w:t>
      </w:r>
      <w:r w:rsidRPr="00C82AE3">
        <w:t>is absent;</w:t>
      </w:r>
      <w:r w:rsidR="00F36B68" w:rsidRPr="00C82AE3">
        <w:t xml:space="preserve"> shall serve as the Park Section Nominations Committee</w:t>
      </w:r>
      <w:r w:rsidRPr="00C82AE3">
        <w:t xml:space="preserve"> prepare and submit the Park Section’s annual budget; and perform such administrative functions as may be assigned by the Park Section Chair. </w:t>
      </w:r>
    </w:p>
    <w:p w14:paraId="648DE6FF" w14:textId="77777777" w:rsidR="00B32B76" w:rsidRPr="00C82AE3" w:rsidRDefault="00B32B76" w:rsidP="006A160E">
      <w:pPr>
        <w:ind w:left="1440" w:hanging="1440"/>
      </w:pPr>
      <w:r w:rsidRPr="00D82DAE">
        <w:rPr>
          <w:b/>
        </w:rPr>
        <w:t xml:space="preserve">Section 6.03 </w:t>
      </w:r>
      <w:r w:rsidRPr="00D82DAE">
        <w:rPr>
          <w:b/>
        </w:rPr>
        <w:tab/>
      </w:r>
      <w:r w:rsidRPr="00C82AE3">
        <w:t xml:space="preserve">The Past-Chairperson </w:t>
      </w:r>
      <w:r w:rsidR="002B5E42" w:rsidRPr="00C82AE3">
        <w:t>shall serve as the Park Section liaison to the Education Program Subcommittee of the WPRA Annual Conference Planning Committee and be responsible for the planning and organization of the Park Section’s Conference education session program</w:t>
      </w:r>
      <w:r w:rsidR="004F5F34" w:rsidRPr="00C82AE3">
        <w:t>s, Park Section awards</w:t>
      </w:r>
      <w:r w:rsidR="002B5E42" w:rsidRPr="00C82AE3">
        <w:t xml:space="preserve"> </w:t>
      </w:r>
      <w:r w:rsidRPr="00C82AE3">
        <w:t xml:space="preserve">and perform such administrative functions as may be assigned by the Park Section Chair. </w:t>
      </w:r>
    </w:p>
    <w:p w14:paraId="32E3AD3D" w14:textId="77777777" w:rsidR="002B5E42" w:rsidRPr="00C82AE3" w:rsidRDefault="00B32B76" w:rsidP="006A160E">
      <w:pPr>
        <w:spacing w:after="0"/>
      </w:pPr>
      <w:r w:rsidRPr="00D82DAE">
        <w:rPr>
          <w:b/>
        </w:rPr>
        <w:t xml:space="preserve">Section 6.04 </w:t>
      </w:r>
      <w:r w:rsidR="00161270" w:rsidRPr="00D82DAE">
        <w:rPr>
          <w:b/>
        </w:rPr>
        <w:tab/>
      </w:r>
      <w:r w:rsidRPr="00C82AE3">
        <w:t xml:space="preserve">The Secretary/Treasurer shall: </w:t>
      </w:r>
    </w:p>
    <w:p w14:paraId="6379C683" w14:textId="77777777" w:rsidR="00161270" w:rsidRPr="00C82AE3" w:rsidRDefault="002B5E42" w:rsidP="00D82DAE">
      <w:pPr>
        <w:pStyle w:val="ListParagraph"/>
        <w:numPr>
          <w:ilvl w:val="0"/>
          <w:numId w:val="47"/>
        </w:numPr>
      </w:pPr>
      <w:r w:rsidRPr="00C82AE3">
        <w:lastRenderedPageBreak/>
        <w:t>Shall serve as a member of the WPRA Board of Directors</w:t>
      </w:r>
      <w:r w:rsidR="00D044DA" w:rsidRPr="00C82AE3">
        <w:t>.</w:t>
      </w:r>
    </w:p>
    <w:p w14:paraId="51C1891F" w14:textId="77777777" w:rsidR="00161270" w:rsidRPr="00C82AE3" w:rsidRDefault="00B32B76" w:rsidP="00D82DAE">
      <w:pPr>
        <w:pStyle w:val="ListParagraph"/>
        <w:numPr>
          <w:ilvl w:val="0"/>
          <w:numId w:val="47"/>
        </w:numPr>
      </w:pPr>
      <w:r w:rsidRPr="00C82AE3">
        <w:t xml:space="preserve">Keep an accurate record of the proceedings of the Section meetings. </w:t>
      </w:r>
    </w:p>
    <w:p w14:paraId="08B65BEE" w14:textId="77777777" w:rsidR="00161270" w:rsidRPr="00C82AE3" w:rsidRDefault="00B32B76" w:rsidP="00D82DAE">
      <w:pPr>
        <w:pStyle w:val="ListParagraph"/>
        <w:numPr>
          <w:ilvl w:val="0"/>
          <w:numId w:val="47"/>
        </w:numPr>
      </w:pPr>
      <w:r w:rsidRPr="00C82AE3">
        <w:t>Draft correspondence, prepare and distribute announcements and copies of the minutes of each Park Section Board meetin</w:t>
      </w:r>
      <w:r w:rsidR="00E5797C" w:rsidRPr="00C82AE3">
        <w:t xml:space="preserve">g to all Park Section Members. </w:t>
      </w:r>
    </w:p>
    <w:p w14:paraId="56F181FE" w14:textId="77777777" w:rsidR="00161270" w:rsidRPr="00C82AE3" w:rsidRDefault="00B32B76" w:rsidP="00D82DAE">
      <w:pPr>
        <w:pStyle w:val="ListParagraph"/>
        <w:numPr>
          <w:ilvl w:val="0"/>
          <w:numId w:val="47"/>
        </w:numPr>
      </w:pPr>
      <w:r w:rsidRPr="00C82AE3">
        <w:t>Furnish the Association Secretary/Treasurer with copies of the budget, minutes of Section meetings, membership roster, proposed amendments to the rul</w:t>
      </w:r>
      <w:r w:rsidR="00E5797C" w:rsidRPr="00C82AE3">
        <w:t xml:space="preserve">es and other pertinent papers. </w:t>
      </w:r>
    </w:p>
    <w:p w14:paraId="0A14C086" w14:textId="77777777" w:rsidR="004B73A5" w:rsidRDefault="00B32B76" w:rsidP="00E935AF">
      <w:pPr>
        <w:pStyle w:val="ListParagraph"/>
        <w:numPr>
          <w:ilvl w:val="0"/>
          <w:numId w:val="47"/>
        </w:numPr>
      </w:pPr>
      <w:r w:rsidRPr="00C82AE3">
        <w:t xml:space="preserve">Prepare and present a financial statement to the Park Section Membership at the Annual Section Business Meeting. </w:t>
      </w:r>
    </w:p>
    <w:p w14:paraId="592A8096" w14:textId="77777777" w:rsidR="00B32B76" w:rsidRPr="00C82AE3" w:rsidRDefault="00B32B76" w:rsidP="006A160E">
      <w:pPr>
        <w:pStyle w:val="Heading3"/>
      </w:pPr>
      <w:bookmarkStart w:id="48" w:name="_Toc24961757"/>
      <w:r w:rsidRPr="00C82AE3">
        <w:t>Article VII</w:t>
      </w:r>
      <w:r w:rsidR="00E714EE" w:rsidRPr="00C82AE3">
        <w:t xml:space="preserve"> - </w:t>
      </w:r>
      <w:r w:rsidRPr="00C82AE3">
        <w:t>PARK SECTION BOARD</w:t>
      </w:r>
      <w:bookmarkEnd w:id="48"/>
    </w:p>
    <w:p w14:paraId="4E93E544" w14:textId="77777777" w:rsidR="004765E4" w:rsidRPr="00C82AE3" w:rsidRDefault="00B32B76" w:rsidP="00D82DAE">
      <w:pPr>
        <w:ind w:left="1440" w:hanging="1440"/>
      </w:pPr>
      <w:r w:rsidRPr="00D82DAE">
        <w:rPr>
          <w:b/>
        </w:rPr>
        <w:t>Section 7.01</w:t>
      </w:r>
      <w:r w:rsidRPr="00C82AE3">
        <w:t xml:space="preserve"> </w:t>
      </w:r>
      <w:r w:rsidRPr="00C82AE3">
        <w:tab/>
        <w:t>The Board of the Park Section shall consist of the four elected officers and four Region Representatives, two Representatives at Large, and one State Park/DNR Representative.</w:t>
      </w:r>
      <w:r w:rsidR="009C146D" w:rsidRPr="00C82AE3">
        <w:t xml:space="preserve"> </w:t>
      </w:r>
      <w:r w:rsidRPr="00C82AE3">
        <w:t xml:space="preserve">The Region Representatives must work or live in the region they represent. The region boundaries shall coincide with the membership regions as specified by the WPRA Board of Directors. The four Region Representatives shall be placed on official ballots and voted on as all other Board positions, with Region I and II Representatives </w:t>
      </w:r>
      <w:r w:rsidR="00A06093" w:rsidRPr="00C82AE3">
        <w:t>election on even numbered</w:t>
      </w:r>
      <w:r w:rsidRPr="00C82AE3">
        <w:t xml:space="preserve"> years and Region III &amp; IV Representatives </w:t>
      </w:r>
      <w:r w:rsidR="00A06093" w:rsidRPr="00C82AE3">
        <w:t>on</w:t>
      </w:r>
      <w:r w:rsidRPr="00C82AE3">
        <w:t xml:space="preserve"> </w:t>
      </w:r>
      <w:r w:rsidR="0074097A" w:rsidRPr="00C82AE3">
        <w:t>odd</w:t>
      </w:r>
      <w:r w:rsidR="00A06093" w:rsidRPr="00C82AE3">
        <w:t xml:space="preserve"> numbered</w:t>
      </w:r>
      <w:r w:rsidR="0074097A" w:rsidRPr="00C82AE3">
        <w:t xml:space="preserve"> </w:t>
      </w:r>
      <w:r w:rsidRPr="00C82AE3">
        <w:t>years.</w:t>
      </w:r>
      <w:r w:rsidR="009C146D" w:rsidRPr="00C82AE3">
        <w:t xml:space="preserve"> </w:t>
      </w:r>
      <w:r w:rsidRPr="00C82AE3">
        <w:t xml:space="preserve">The State Park/DNR Representative must work for the State Parks or DNR and will be appointed by the Park Section Chairperson annually. </w:t>
      </w:r>
      <w:r w:rsidR="0087006E" w:rsidRPr="00C82AE3">
        <w:t>Urban Forestry Council</w:t>
      </w:r>
      <w:r w:rsidR="004765E4" w:rsidRPr="00C82AE3">
        <w:t xml:space="preserve"> Representative is submitted to the Board by the Urban Forestry Council Board of Directors</w:t>
      </w:r>
      <w:r w:rsidR="00A06093" w:rsidRPr="00C82AE3">
        <w:t xml:space="preserve"> </w:t>
      </w:r>
      <w:r w:rsidR="004A7129" w:rsidRPr="00C82AE3">
        <w:t xml:space="preserve">or Wisconsin Arborist Association Board </w:t>
      </w:r>
      <w:r w:rsidR="00A06093" w:rsidRPr="00C82AE3">
        <w:t xml:space="preserve">on a </w:t>
      </w:r>
      <w:r w:rsidR="00D82DAE" w:rsidRPr="00C82AE3">
        <w:t>three-year</w:t>
      </w:r>
      <w:r w:rsidR="00A06093" w:rsidRPr="00C82AE3">
        <w:t xml:space="preserve"> term</w:t>
      </w:r>
      <w:r w:rsidR="004765E4" w:rsidRPr="00C82AE3">
        <w:t>.</w:t>
      </w:r>
    </w:p>
    <w:p w14:paraId="1ACF3553" w14:textId="77777777" w:rsidR="00CF2529" w:rsidRPr="00C82AE3" w:rsidRDefault="00CF2529" w:rsidP="00D82DAE">
      <w:pPr>
        <w:ind w:left="1440" w:hanging="1440"/>
      </w:pPr>
      <w:r w:rsidRPr="00D82DAE">
        <w:rPr>
          <w:b/>
        </w:rPr>
        <w:t xml:space="preserve">Section </w:t>
      </w:r>
      <w:r w:rsidR="009C146D" w:rsidRPr="00D82DAE">
        <w:rPr>
          <w:b/>
        </w:rPr>
        <w:t xml:space="preserve">7.02 </w:t>
      </w:r>
      <w:r w:rsidR="009C146D" w:rsidRPr="00C82AE3">
        <w:tab/>
      </w:r>
      <w:r w:rsidRPr="00C82AE3">
        <w:t>As per the WPRA Bylaws, no member can serve as an officer</w:t>
      </w:r>
      <w:r w:rsidR="00417A54" w:rsidRPr="00C82AE3">
        <w:t xml:space="preserve"> on both a Section Board and </w:t>
      </w:r>
      <w:r w:rsidR="00D044DA" w:rsidRPr="00C82AE3">
        <w:t>a</w:t>
      </w:r>
      <w:r w:rsidR="00417A54" w:rsidRPr="00C82AE3">
        <w:t xml:space="preserve">s </w:t>
      </w:r>
      <w:r w:rsidRPr="00C82AE3">
        <w:t>an officer on the WPRA Board of Directors at the same time.</w:t>
      </w:r>
    </w:p>
    <w:p w14:paraId="1A3D7FE8" w14:textId="77777777" w:rsidR="004B73A5" w:rsidRPr="00C82AE3" w:rsidRDefault="00CF2529" w:rsidP="00E935AF">
      <w:pPr>
        <w:ind w:left="1440" w:hanging="1440"/>
      </w:pPr>
      <w:r w:rsidRPr="00D82DAE">
        <w:rPr>
          <w:b/>
        </w:rPr>
        <w:t xml:space="preserve">Section </w:t>
      </w:r>
      <w:r w:rsidR="00D044DA" w:rsidRPr="00D82DAE">
        <w:rPr>
          <w:b/>
        </w:rPr>
        <w:t xml:space="preserve">7.03 </w:t>
      </w:r>
      <w:r w:rsidR="00D044DA" w:rsidRPr="00C82AE3">
        <w:tab/>
      </w:r>
      <w:r w:rsidRPr="00C82AE3">
        <w:t>Section Board members may serve no more than two consecutive terms, in any capacity, to ensure that other members of their Section are allowed an opportunity to serve their respective Sections.</w:t>
      </w:r>
    </w:p>
    <w:p w14:paraId="44609716" w14:textId="77777777" w:rsidR="00E714EE" w:rsidRPr="00C82AE3" w:rsidRDefault="00E714EE" w:rsidP="006A160E">
      <w:pPr>
        <w:pStyle w:val="Heading3"/>
      </w:pPr>
      <w:bookmarkStart w:id="49" w:name="_Toc24961758"/>
      <w:r w:rsidRPr="00C82AE3">
        <w:t xml:space="preserve">Article </w:t>
      </w:r>
      <w:r w:rsidR="00B32B76" w:rsidRPr="00C82AE3">
        <w:t>VIII</w:t>
      </w:r>
      <w:r w:rsidRPr="00C82AE3">
        <w:t xml:space="preserve"> -</w:t>
      </w:r>
      <w:r w:rsidR="009C146D" w:rsidRPr="00C82AE3">
        <w:t xml:space="preserve"> </w:t>
      </w:r>
      <w:r w:rsidR="00B32B76" w:rsidRPr="00C82AE3">
        <w:t>DUTIES OF THE PARK SECTION BOARD</w:t>
      </w:r>
      <w:bookmarkEnd w:id="49"/>
    </w:p>
    <w:p w14:paraId="4890FC7C" w14:textId="77777777" w:rsidR="00D044DA" w:rsidRPr="00C82AE3" w:rsidRDefault="00B32B76" w:rsidP="00D82DAE">
      <w:pPr>
        <w:ind w:left="1440" w:hanging="1440"/>
      </w:pPr>
      <w:r w:rsidRPr="00D82DAE">
        <w:rPr>
          <w:b/>
        </w:rPr>
        <w:t>Section 8.01</w:t>
      </w:r>
      <w:r w:rsidRPr="00C82AE3">
        <w:t xml:space="preserve"> </w:t>
      </w:r>
      <w:r w:rsidRPr="00C82AE3">
        <w:tab/>
        <w:t>The Park Section Board, guided by actions taken by the membership, shall manage the</w:t>
      </w:r>
      <w:r w:rsidR="00D82DAE">
        <w:t xml:space="preserve"> </w:t>
      </w:r>
      <w:r w:rsidRPr="00C82AE3">
        <w:t>affairs of the Section in the interim between annual meetings and shall meet a minimum of seven times per calendar year, including th</w:t>
      </w:r>
      <w:r w:rsidR="009C146D" w:rsidRPr="00C82AE3">
        <w:t xml:space="preserve">e Park Section Annual Meeting. </w:t>
      </w:r>
    </w:p>
    <w:p w14:paraId="7D33048C" w14:textId="77777777" w:rsidR="00B32B76" w:rsidRPr="00C82AE3" w:rsidRDefault="00B32B76" w:rsidP="00D82DAE">
      <w:pPr>
        <w:ind w:left="1440" w:hanging="1440"/>
      </w:pPr>
      <w:r w:rsidRPr="00D82DAE">
        <w:rPr>
          <w:b/>
        </w:rPr>
        <w:t xml:space="preserve">Section 8.02 </w:t>
      </w:r>
      <w:r w:rsidRPr="00D82DAE">
        <w:rPr>
          <w:b/>
        </w:rPr>
        <w:tab/>
      </w:r>
      <w:r w:rsidRPr="00C82AE3">
        <w:t>The Park Section Board</w:t>
      </w:r>
      <w:r w:rsidR="009C146D" w:rsidRPr="00C82AE3">
        <w:t xml:space="preserve"> </w:t>
      </w:r>
      <w:r w:rsidRPr="00C82AE3">
        <w:t xml:space="preserve">shall assist the Park Section </w:t>
      </w:r>
      <w:r w:rsidR="004A2EFA" w:rsidRPr="00C82AE3">
        <w:t xml:space="preserve">Past </w:t>
      </w:r>
      <w:r w:rsidRPr="00C82AE3">
        <w:t>Chair in his/her work in organizing and programming the Park Section’s educational sessions for the WPRA Annual Conference. This work shall begin no later than the January or February meeting of the Park Section Board.</w:t>
      </w:r>
      <w:r w:rsidR="009C146D" w:rsidRPr="00C82AE3">
        <w:t xml:space="preserve"> </w:t>
      </w:r>
    </w:p>
    <w:p w14:paraId="29427775" w14:textId="77777777" w:rsidR="00B32B76" w:rsidRPr="00C82AE3" w:rsidRDefault="00B32B76" w:rsidP="00D82DAE">
      <w:pPr>
        <w:ind w:left="1440" w:hanging="1440"/>
      </w:pPr>
      <w:r w:rsidRPr="00D82DAE">
        <w:rPr>
          <w:b/>
        </w:rPr>
        <w:t>Section 8.03</w:t>
      </w:r>
      <w:r w:rsidRPr="00C82AE3">
        <w:t xml:space="preserve"> </w:t>
      </w:r>
      <w:r w:rsidRPr="00C82AE3">
        <w:tab/>
        <w:t>The Park Section Board</w:t>
      </w:r>
      <w:r w:rsidR="009C146D" w:rsidRPr="00C82AE3">
        <w:t xml:space="preserve"> </w:t>
      </w:r>
      <w:r w:rsidRPr="00C82AE3">
        <w:t xml:space="preserve">shall review and approve all applications for membership whenever there is a question of eligibility or type of membership to be conferred. </w:t>
      </w:r>
    </w:p>
    <w:p w14:paraId="75ED7C12" w14:textId="77777777" w:rsidR="00B32B76" w:rsidRPr="00C82AE3" w:rsidRDefault="00B32B76" w:rsidP="00D82DAE">
      <w:pPr>
        <w:ind w:left="1440" w:hanging="1440"/>
      </w:pPr>
      <w:r w:rsidRPr="00D82DAE">
        <w:rPr>
          <w:b/>
        </w:rPr>
        <w:t>Section 8.04</w:t>
      </w:r>
      <w:r w:rsidRPr="00C82AE3">
        <w:t xml:space="preserve"> </w:t>
      </w:r>
      <w:r w:rsidRPr="00C82AE3">
        <w:tab/>
        <w:t>The Park Section Board</w:t>
      </w:r>
      <w:r w:rsidR="009C146D" w:rsidRPr="00C82AE3">
        <w:t xml:space="preserve"> m</w:t>
      </w:r>
      <w:r w:rsidRPr="00C82AE3">
        <w:t xml:space="preserve">ay, at any time, recognize outstanding service and contributions in the field of Parks, Recreation, Forestry, Natural Resources, Wildlife Conservation, and other related areas of professional service, delivery, through citation, resolution, or other means appropriate to the occasion. </w:t>
      </w:r>
    </w:p>
    <w:p w14:paraId="32BDC410" w14:textId="77777777" w:rsidR="00B32B76" w:rsidRPr="00C82AE3" w:rsidRDefault="00B32B76" w:rsidP="006A160E">
      <w:pPr>
        <w:spacing w:after="0"/>
      </w:pPr>
      <w:r w:rsidRPr="00D82DAE">
        <w:rPr>
          <w:b/>
        </w:rPr>
        <w:t>Section 8.0</w:t>
      </w:r>
      <w:r w:rsidR="00F36B68" w:rsidRPr="00D82DAE">
        <w:rPr>
          <w:b/>
        </w:rPr>
        <w:t>5</w:t>
      </w:r>
      <w:r w:rsidRPr="00C82AE3">
        <w:t xml:space="preserve"> </w:t>
      </w:r>
      <w:r w:rsidRPr="00C82AE3">
        <w:tab/>
        <w:t>The Region Representatives shall:</w:t>
      </w:r>
    </w:p>
    <w:p w14:paraId="351767AA" w14:textId="77777777" w:rsidR="00E84CF8" w:rsidRPr="00C82AE3" w:rsidRDefault="00B32B76" w:rsidP="006A160E">
      <w:pPr>
        <w:pStyle w:val="ListParagraph"/>
        <w:numPr>
          <w:ilvl w:val="0"/>
          <w:numId w:val="48"/>
        </w:numPr>
      </w:pPr>
      <w:r w:rsidRPr="00C82AE3">
        <w:lastRenderedPageBreak/>
        <w:t>Represent their prospective region on the Park Section Board and in the conduct of the bus</w:t>
      </w:r>
      <w:r w:rsidR="00D044DA" w:rsidRPr="00C82AE3">
        <w:t>iness of the Park Section.</w:t>
      </w:r>
    </w:p>
    <w:p w14:paraId="5DF0B408" w14:textId="77777777" w:rsidR="00E84CF8" w:rsidRPr="00C82AE3" w:rsidRDefault="00B32B76" w:rsidP="006A160E">
      <w:pPr>
        <w:pStyle w:val="ListParagraph"/>
        <w:numPr>
          <w:ilvl w:val="0"/>
          <w:numId w:val="48"/>
        </w:numPr>
      </w:pPr>
      <w:r w:rsidRPr="00C82AE3">
        <w:t>Organize and coordinate the yearly workshop in their region as designated by the Chair of the Park Section Board.</w:t>
      </w:r>
    </w:p>
    <w:p w14:paraId="7637777C" w14:textId="77777777" w:rsidR="00B32B76" w:rsidRPr="00C82AE3" w:rsidRDefault="00B32B76" w:rsidP="006A160E">
      <w:pPr>
        <w:pStyle w:val="ListParagraph"/>
        <w:numPr>
          <w:ilvl w:val="0"/>
          <w:numId w:val="48"/>
        </w:numPr>
      </w:pPr>
      <w:r w:rsidRPr="00C82AE3">
        <w:t xml:space="preserve">Perform such administrative functions as assigned by the Park Section Chair. </w:t>
      </w:r>
    </w:p>
    <w:p w14:paraId="48EFD56B" w14:textId="77777777" w:rsidR="00B32B76" w:rsidRPr="00C82AE3" w:rsidRDefault="00B32B76" w:rsidP="006A160E">
      <w:pPr>
        <w:spacing w:after="0"/>
      </w:pPr>
      <w:r w:rsidRPr="006A160E">
        <w:rPr>
          <w:b/>
        </w:rPr>
        <w:t>Section 8.0</w:t>
      </w:r>
      <w:r w:rsidR="00F36B68" w:rsidRPr="006A160E">
        <w:rPr>
          <w:b/>
        </w:rPr>
        <w:t>6</w:t>
      </w:r>
      <w:r w:rsidRPr="00C82AE3">
        <w:t xml:space="preserve"> </w:t>
      </w:r>
      <w:r w:rsidRPr="00C82AE3">
        <w:tab/>
        <w:t xml:space="preserve">The Representatives at Large shall: </w:t>
      </w:r>
    </w:p>
    <w:p w14:paraId="33DB5000" w14:textId="77777777" w:rsidR="00A55734" w:rsidRPr="00C82AE3" w:rsidRDefault="00B32B76" w:rsidP="006A160E">
      <w:pPr>
        <w:pStyle w:val="ListParagraph"/>
        <w:numPr>
          <w:ilvl w:val="0"/>
          <w:numId w:val="49"/>
        </w:numPr>
      </w:pPr>
      <w:r w:rsidRPr="00C82AE3">
        <w:t>Represent the entire membership on the Park Section Board and in the conduct of t</w:t>
      </w:r>
      <w:r w:rsidR="00F36B68" w:rsidRPr="00C82AE3">
        <w:t>h</w:t>
      </w:r>
      <w:r w:rsidR="00D044DA" w:rsidRPr="00C82AE3">
        <w:t>e business of the Park Section</w:t>
      </w:r>
      <w:r w:rsidR="00351443">
        <w:t>.</w:t>
      </w:r>
    </w:p>
    <w:p w14:paraId="7F98D993" w14:textId="77777777" w:rsidR="004F5F34" w:rsidRPr="00C82AE3" w:rsidRDefault="004F5F34" w:rsidP="006A160E">
      <w:pPr>
        <w:pStyle w:val="ListParagraph"/>
        <w:numPr>
          <w:ilvl w:val="0"/>
          <w:numId w:val="49"/>
        </w:numPr>
      </w:pPr>
      <w:r w:rsidRPr="00C82AE3">
        <w:t>Responsible for the Spring</w:t>
      </w:r>
      <w:r w:rsidR="0060136A">
        <w:t>/Summer</w:t>
      </w:r>
      <w:r w:rsidRPr="00C82AE3">
        <w:t xml:space="preserve"> workshop planning and programming</w:t>
      </w:r>
      <w:r w:rsidR="00351443">
        <w:t>.</w:t>
      </w:r>
    </w:p>
    <w:p w14:paraId="25DFEAD8" w14:textId="77777777" w:rsidR="00A55734" w:rsidRPr="00C82AE3" w:rsidRDefault="00A55734" w:rsidP="006A160E">
      <w:pPr>
        <w:pStyle w:val="ListParagraph"/>
        <w:numPr>
          <w:ilvl w:val="0"/>
          <w:numId w:val="49"/>
        </w:numPr>
      </w:pPr>
      <w:r w:rsidRPr="00C82AE3">
        <w:t>Perform such administrative functions as assigned by the Park S</w:t>
      </w:r>
      <w:r w:rsidR="00D044DA" w:rsidRPr="00C82AE3">
        <w:t>ection Chair</w:t>
      </w:r>
      <w:r w:rsidR="00351443">
        <w:t>.</w:t>
      </w:r>
    </w:p>
    <w:p w14:paraId="1A411F7C" w14:textId="77777777" w:rsidR="00A55734" w:rsidRPr="00C82AE3" w:rsidRDefault="00F36B68" w:rsidP="006A160E">
      <w:pPr>
        <w:pStyle w:val="ListParagraph"/>
        <w:numPr>
          <w:ilvl w:val="0"/>
          <w:numId w:val="49"/>
        </w:numPr>
      </w:pPr>
      <w:r w:rsidRPr="00C82AE3">
        <w:t xml:space="preserve">One Professional Representative elected on </w:t>
      </w:r>
      <w:r w:rsidR="005C038D" w:rsidRPr="00C82AE3">
        <w:t>even</w:t>
      </w:r>
      <w:r w:rsidR="00D044DA" w:rsidRPr="00C82AE3">
        <w:t xml:space="preserve"> years</w:t>
      </w:r>
      <w:r w:rsidR="00351443">
        <w:t>.</w:t>
      </w:r>
      <w:r w:rsidRPr="00C82AE3">
        <w:t xml:space="preserve"> </w:t>
      </w:r>
    </w:p>
    <w:p w14:paraId="4F61A8AB" w14:textId="77777777" w:rsidR="00B32B76" w:rsidRPr="00C82AE3" w:rsidRDefault="00F36B68" w:rsidP="006A160E">
      <w:pPr>
        <w:pStyle w:val="ListParagraph"/>
        <w:numPr>
          <w:ilvl w:val="0"/>
          <w:numId w:val="49"/>
        </w:numPr>
      </w:pPr>
      <w:r w:rsidRPr="00C82AE3">
        <w:t xml:space="preserve">One </w:t>
      </w:r>
      <w:r w:rsidR="00D044DA" w:rsidRPr="00C82AE3">
        <w:t>Professional Representative</w:t>
      </w:r>
      <w:r w:rsidRPr="00C82AE3">
        <w:t xml:space="preserve"> elected on </w:t>
      </w:r>
      <w:r w:rsidR="005C038D" w:rsidRPr="00C82AE3">
        <w:t>odd</w:t>
      </w:r>
      <w:r w:rsidRPr="00C82AE3">
        <w:t xml:space="preserve"> years</w:t>
      </w:r>
      <w:r w:rsidR="00351443">
        <w:t>.</w:t>
      </w:r>
      <w:r w:rsidR="00B32B76" w:rsidRPr="00C82AE3">
        <w:t xml:space="preserve"> </w:t>
      </w:r>
    </w:p>
    <w:p w14:paraId="7090930B" w14:textId="77777777" w:rsidR="006A160E" w:rsidRDefault="00B32B76" w:rsidP="006A160E">
      <w:pPr>
        <w:spacing w:before="0" w:after="0"/>
        <w:ind w:left="1440" w:hanging="1440"/>
      </w:pPr>
      <w:r w:rsidRPr="006A160E">
        <w:rPr>
          <w:b/>
        </w:rPr>
        <w:t>Section 8.</w:t>
      </w:r>
      <w:r w:rsidR="00B81208" w:rsidRPr="006A160E">
        <w:rPr>
          <w:b/>
        </w:rPr>
        <w:t xml:space="preserve">08 </w:t>
      </w:r>
      <w:r w:rsidR="00161270" w:rsidRPr="006A160E">
        <w:rPr>
          <w:b/>
        </w:rPr>
        <w:tab/>
      </w:r>
      <w:r w:rsidRPr="00C82AE3">
        <w:t>State</w:t>
      </w:r>
      <w:r w:rsidR="004765E4" w:rsidRPr="00C82AE3">
        <w:t xml:space="preserve"> Park/DNR Representatives shall</w:t>
      </w:r>
      <w:r w:rsidRPr="00C82AE3">
        <w:t xml:space="preserve"> </w:t>
      </w:r>
      <w:r w:rsidR="004765E4" w:rsidRPr="00C82AE3">
        <w:t>p</w:t>
      </w:r>
      <w:r w:rsidRPr="00C82AE3">
        <w:t>romote the continuing education and developm</w:t>
      </w:r>
      <w:r w:rsidR="004F5F34" w:rsidRPr="00C82AE3">
        <w:t xml:space="preserve">ent of personnel in the field. </w:t>
      </w:r>
      <w:r w:rsidRPr="00C82AE3">
        <w:t>Perform</w:t>
      </w:r>
      <w:r w:rsidR="004F5F34" w:rsidRPr="00C82AE3">
        <w:t>s</w:t>
      </w:r>
      <w:r w:rsidRPr="00C82AE3">
        <w:t xml:space="preserve"> such administrative functions as assigned by the Park Section Chair.</w:t>
      </w:r>
    </w:p>
    <w:p w14:paraId="7565EE8D" w14:textId="77777777" w:rsidR="004765E4" w:rsidRPr="00C82AE3" w:rsidRDefault="004765E4" w:rsidP="006A160E">
      <w:pPr>
        <w:spacing w:before="0" w:after="0"/>
        <w:ind w:left="1440"/>
      </w:pPr>
      <w:r w:rsidRPr="00C82AE3">
        <w:t xml:space="preserve">Term: One-year appointment to the Park Section Board; appointed by the Chair </w:t>
      </w:r>
    </w:p>
    <w:p w14:paraId="627D843E" w14:textId="77777777" w:rsidR="004765E4" w:rsidRPr="00C82AE3" w:rsidRDefault="004765E4" w:rsidP="006A160E">
      <w:pPr>
        <w:spacing w:after="0"/>
        <w:ind w:left="1440" w:hanging="1440"/>
      </w:pPr>
      <w:r w:rsidRPr="006A160E">
        <w:rPr>
          <w:b/>
        </w:rPr>
        <w:t xml:space="preserve">Section 8.09 </w:t>
      </w:r>
      <w:r w:rsidR="00161270" w:rsidRPr="006A160E">
        <w:rPr>
          <w:b/>
        </w:rPr>
        <w:tab/>
      </w:r>
      <w:r w:rsidRPr="00C82AE3">
        <w:t>Urban Forestry Council Representative shall promote Urban Forestry and br</w:t>
      </w:r>
      <w:r w:rsidR="00161270" w:rsidRPr="00C82AE3">
        <w:t>ing issues and concerns related</w:t>
      </w:r>
      <w:r w:rsidR="00BA7E00" w:rsidRPr="00C82AE3">
        <w:t xml:space="preserve"> </w:t>
      </w:r>
      <w:r w:rsidRPr="00C82AE3">
        <w:t>to Urban Forestry.</w:t>
      </w:r>
    </w:p>
    <w:p w14:paraId="04472375" w14:textId="77777777" w:rsidR="004B73A5" w:rsidRPr="00C82AE3" w:rsidRDefault="006A160E" w:rsidP="00E935AF">
      <w:pPr>
        <w:ind w:left="720" w:firstLine="720"/>
      </w:pPr>
      <w:r>
        <w:t>T</w:t>
      </w:r>
      <w:r w:rsidR="004765E4" w:rsidRPr="00C82AE3">
        <w:t xml:space="preserve">erm: </w:t>
      </w:r>
      <w:r w:rsidR="009C146D" w:rsidRPr="00C82AE3">
        <w:t>Three-year</w:t>
      </w:r>
      <w:r w:rsidR="004765E4" w:rsidRPr="00C82AE3">
        <w:t xml:space="preserve"> appointment by the Urban Forestry Council</w:t>
      </w:r>
    </w:p>
    <w:p w14:paraId="3827E651" w14:textId="77777777" w:rsidR="00E714EE" w:rsidRPr="00C82AE3" w:rsidRDefault="00B32B76" w:rsidP="006A160E">
      <w:pPr>
        <w:pStyle w:val="Heading3"/>
      </w:pPr>
      <w:bookmarkStart w:id="50" w:name="_Toc24961759"/>
      <w:r w:rsidRPr="00C82AE3">
        <w:t>Article IX</w:t>
      </w:r>
      <w:r w:rsidR="00E714EE" w:rsidRPr="00C82AE3">
        <w:t xml:space="preserve"> - </w:t>
      </w:r>
      <w:r w:rsidRPr="00C82AE3">
        <w:t>NOMINATION AND ELECTION PROCEDURE</w:t>
      </w:r>
      <w:bookmarkEnd w:id="50"/>
      <w:r w:rsidRPr="00C82AE3">
        <w:t xml:space="preserve"> </w:t>
      </w:r>
    </w:p>
    <w:p w14:paraId="6DBB8EB6" w14:textId="77777777" w:rsidR="00B32B76" w:rsidRPr="00C82AE3" w:rsidRDefault="00B32B76" w:rsidP="006A160E">
      <w:pPr>
        <w:ind w:left="1440" w:hanging="1440"/>
      </w:pPr>
      <w:r w:rsidRPr="006A160E">
        <w:rPr>
          <w:b/>
        </w:rPr>
        <w:t xml:space="preserve">Section 9.01 </w:t>
      </w:r>
      <w:r w:rsidRPr="006A160E">
        <w:rPr>
          <w:b/>
        </w:rPr>
        <w:tab/>
      </w:r>
      <w:r w:rsidRPr="00C82AE3">
        <w:t xml:space="preserve">The Park Section Chairperson shall appoint a Nominating and Election Committee of not more than three (3) members, one of whom shall be the current </w:t>
      </w:r>
      <w:r w:rsidR="00F36B68" w:rsidRPr="00C82AE3">
        <w:t>Chair-elect</w:t>
      </w:r>
      <w:r w:rsidRPr="00C82AE3">
        <w:t xml:space="preserve">, who will preside as Committee Chair. </w:t>
      </w:r>
    </w:p>
    <w:p w14:paraId="4F5EBB6D" w14:textId="77777777" w:rsidR="00161270" w:rsidRPr="00C82AE3" w:rsidRDefault="00161270" w:rsidP="006A160E">
      <w:pPr>
        <w:ind w:left="1440" w:hanging="1440"/>
      </w:pPr>
      <w:r w:rsidRPr="006A160E">
        <w:rPr>
          <w:b/>
        </w:rPr>
        <w:t>Section 9.02</w:t>
      </w:r>
      <w:r w:rsidRPr="00C82AE3">
        <w:t xml:space="preserve"> </w:t>
      </w:r>
      <w:r w:rsidRPr="00C82AE3">
        <w:tab/>
      </w:r>
      <w:r w:rsidR="00B32B76" w:rsidRPr="00C82AE3">
        <w:t xml:space="preserve">The Nomination and Election Committee shall prepare a slate of candidates containing </w:t>
      </w:r>
      <w:r w:rsidR="00A55734" w:rsidRPr="00C82AE3">
        <w:t>two</w:t>
      </w:r>
      <w:r w:rsidR="00B32B76" w:rsidRPr="00C82AE3">
        <w:t xml:space="preserve"> </w:t>
      </w:r>
      <w:r w:rsidR="009C146D" w:rsidRPr="00C82AE3">
        <w:t xml:space="preserve">or </w:t>
      </w:r>
      <w:r w:rsidR="00B32B76" w:rsidRPr="00C82AE3">
        <w:t xml:space="preserve">more nominations for each vacant office, except as otherwise specified in the rules. </w:t>
      </w:r>
      <w:r w:rsidR="00A55734" w:rsidRPr="00C82AE3">
        <w:t>If two candidates cannot be obtained for a vacant position, approval from the WPRA Board of Directors must be obtained prior to the development of the Section ballot.</w:t>
      </w:r>
      <w:r w:rsidR="00B32B76" w:rsidRPr="00C82AE3">
        <w:t xml:space="preserve"> The Nominating and Election Committee shall receive suggestions for candidates from the membership until September 15.</w:t>
      </w:r>
      <w:r w:rsidR="009C146D" w:rsidRPr="00C82AE3">
        <w:t xml:space="preserve"> </w:t>
      </w:r>
      <w:r w:rsidR="00B32B76" w:rsidRPr="00C82AE3">
        <w:t xml:space="preserve">A slate of candidates and ballots shall be submitted to the voting membership e-mail </w:t>
      </w:r>
      <w:r w:rsidR="00A55734" w:rsidRPr="00C82AE3">
        <w:t>no later than</w:t>
      </w:r>
      <w:r w:rsidR="00B32B76" w:rsidRPr="00C82AE3">
        <w:t xml:space="preserve"> October 1.</w:t>
      </w:r>
      <w:r w:rsidR="009C146D" w:rsidRPr="00C82AE3">
        <w:t xml:space="preserve"> </w:t>
      </w:r>
      <w:r w:rsidR="00B32B76" w:rsidRPr="00C82AE3">
        <w:t xml:space="preserve">Only </w:t>
      </w:r>
      <w:r w:rsidR="00A55734" w:rsidRPr="00C82AE3">
        <w:t xml:space="preserve">completed </w:t>
      </w:r>
      <w:r w:rsidR="00B32B76" w:rsidRPr="00C82AE3">
        <w:t xml:space="preserve">ballots received by the </w:t>
      </w:r>
      <w:r w:rsidR="00A55734" w:rsidRPr="00C82AE3">
        <w:t xml:space="preserve">WPRA Office </w:t>
      </w:r>
      <w:r w:rsidR="00B32B76" w:rsidRPr="00C82AE3">
        <w:t xml:space="preserve">prior to </w:t>
      </w:r>
      <w:r w:rsidR="00353109" w:rsidRPr="00C82AE3">
        <w:t xml:space="preserve">October 15 </w:t>
      </w:r>
      <w:r w:rsidR="00B32B76" w:rsidRPr="00C82AE3">
        <w:t>shall be valid</w:t>
      </w:r>
      <w:r w:rsidR="00A55734" w:rsidRPr="00C82AE3">
        <w:t xml:space="preserve"> for Park Section election</w:t>
      </w:r>
      <w:r w:rsidR="00B32B76" w:rsidRPr="00C82AE3">
        <w:t>.</w:t>
      </w:r>
      <w:r w:rsidRPr="00C82AE3">
        <w:t xml:space="preserve"> </w:t>
      </w:r>
    </w:p>
    <w:p w14:paraId="0049203D" w14:textId="77777777" w:rsidR="004B73A5" w:rsidRPr="00C82AE3" w:rsidRDefault="00B32B76" w:rsidP="00E935AF">
      <w:pPr>
        <w:ind w:left="1440" w:hanging="1440"/>
      </w:pPr>
      <w:r w:rsidRPr="006A160E">
        <w:rPr>
          <w:b/>
        </w:rPr>
        <w:t xml:space="preserve">Section 9.03 </w:t>
      </w:r>
      <w:r w:rsidRPr="006A160E">
        <w:rPr>
          <w:b/>
        </w:rPr>
        <w:tab/>
      </w:r>
      <w:r w:rsidRPr="00C82AE3">
        <w:t>The nominee receiving the greatest number of votes for each office shall be elected.</w:t>
      </w:r>
      <w:r w:rsidR="009C146D" w:rsidRPr="00C82AE3">
        <w:t xml:space="preserve"> </w:t>
      </w:r>
      <w:r w:rsidRPr="00C82AE3">
        <w:t xml:space="preserve">In the event of a tie, the Chairperson shall cast the final ballot. </w:t>
      </w:r>
    </w:p>
    <w:p w14:paraId="10667D42" w14:textId="77777777" w:rsidR="004B2BDF" w:rsidRPr="00C82AE3" w:rsidRDefault="00B32B76" w:rsidP="006A160E">
      <w:pPr>
        <w:pStyle w:val="Heading3"/>
      </w:pPr>
      <w:bookmarkStart w:id="51" w:name="_Toc24961760"/>
      <w:r w:rsidRPr="00C82AE3">
        <w:t>Article X</w:t>
      </w:r>
      <w:r w:rsidR="00E714EE" w:rsidRPr="00C82AE3">
        <w:t xml:space="preserve"> – </w:t>
      </w:r>
      <w:r w:rsidRPr="00C82AE3">
        <w:t>MEETINGS</w:t>
      </w:r>
      <w:bookmarkEnd w:id="51"/>
    </w:p>
    <w:p w14:paraId="46E01030" w14:textId="77777777" w:rsidR="003A1E44" w:rsidRPr="00C82AE3" w:rsidRDefault="00B32B76" w:rsidP="006A160E">
      <w:pPr>
        <w:ind w:left="1440" w:hanging="1440"/>
      </w:pPr>
      <w:r w:rsidRPr="006A160E">
        <w:rPr>
          <w:b/>
        </w:rPr>
        <w:t>Section 10.01</w:t>
      </w:r>
      <w:r w:rsidRPr="00C82AE3">
        <w:t xml:space="preserve"> </w:t>
      </w:r>
      <w:r w:rsidRPr="00C82AE3">
        <w:tab/>
        <w:t xml:space="preserve">A quorum for the annual meeting of the Park Section shall be 75% of the Park Section Board in good standing at the time of the meeting. </w:t>
      </w:r>
    </w:p>
    <w:p w14:paraId="1CD9E706" w14:textId="77777777" w:rsidR="00B32B76" w:rsidRPr="00C82AE3" w:rsidRDefault="00B32B76" w:rsidP="006A160E">
      <w:pPr>
        <w:ind w:left="1440" w:hanging="1440"/>
      </w:pPr>
      <w:r w:rsidRPr="006A160E">
        <w:rPr>
          <w:b/>
        </w:rPr>
        <w:t>Section 10.02</w:t>
      </w:r>
      <w:r w:rsidRPr="00C82AE3">
        <w:t xml:space="preserve"> </w:t>
      </w:r>
      <w:r w:rsidRPr="00C82AE3">
        <w:tab/>
        <w:t xml:space="preserve">The quorum for a duly called meeting shall be a majority of the members of the Park Section Board (50% plus one member). </w:t>
      </w:r>
    </w:p>
    <w:p w14:paraId="6E809836" w14:textId="77777777" w:rsidR="009C146D" w:rsidRPr="00C82AE3" w:rsidRDefault="00B32B76" w:rsidP="006A160E">
      <w:pPr>
        <w:ind w:left="1440" w:hanging="1440"/>
      </w:pPr>
      <w:r w:rsidRPr="006A160E">
        <w:rPr>
          <w:b/>
        </w:rPr>
        <w:lastRenderedPageBreak/>
        <w:t xml:space="preserve">Section 10.03 </w:t>
      </w:r>
      <w:r w:rsidRPr="006A160E">
        <w:rPr>
          <w:b/>
        </w:rPr>
        <w:tab/>
      </w:r>
      <w:r w:rsidRPr="00C82AE3">
        <w:t>Failure to notify the Chairperson on expected absenteeism twice within a year's time shall constitute grounds for release from one's responsibility.</w:t>
      </w:r>
      <w:r w:rsidR="009C146D" w:rsidRPr="00C82AE3">
        <w:t xml:space="preserve"> </w:t>
      </w:r>
      <w:r w:rsidRPr="00C82AE3">
        <w:t xml:space="preserve">Said action shall be via directive from the Chairperson as the first order of business at the next full business meeting. </w:t>
      </w:r>
    </w:p>
    <w:p w14:paraId="565C30F3" w14:textId="77777777" w:rsidR="00B32B76" w:rsidRPr="00C82AE3" w:rsidRDefault="00B32B76" w:rsidP="00C82AE3">
      <w:r w:rsidRPr="006A160E">
        <w:rPr>
          <w:b/>
        </w:rPr>
        <w:t>Section 10.04</w:t>
      </w:r>
      <w:r w:rsidRPr="00C82AE3">
        <w:t xml:space="preserve"> </w:t>
      </w:r>
      <w:r w:rsidRPr="00C82AE3">
        <w:tab/>
        <w:t xml:space="preserve">"Excused absence" being a communication to the Chairperson prior to that meeting. </w:t>
      </w:r>
    </w:p>
    <w:p w14:paraId="29CEB252" w14:textId="77777777" w:rsidR="004B73A5" w:rsidRPr="00C82AE3" w:rsidRDefault="00B32B76" w:rsidP="00C82AE3">
      <w:r w:rsidRPr="006A160E">
        <w:rPr>
          <w:b/>
        </w:rPr>
        <w:t>Section 10.05</w:t>
      </w:r>
      <w:r w:rsidRPr="00C82AE3">
        <w:t xml:space="preserve"> </w:t>
      </w:r>
      <w:r w:rsidRPr="00C82AE3">
        <w:tab/>
        <w:t>"Unexcused absence" being failure to communicate to the C</w:t>
      </w:r>
      <w:r w:rsidR="00E935AF">
        <w:t>hairperson of expected absence.</w:t>
      </w:r>
    </w:p>
    <w:p w14:paraId="799BB7AC" w14:textId="77777777" w:rsidR="00B32B76" w:rsidRPr="00C82AE3" w:rsidRDefault="00B32B76" w:rsidP="006A160E">
      <w:pPr>
        <w:pStyle w:val="Heading3"/>
      </w:pPr>
      <w:bookmarkStart w:id="52" w:name="_Toc24961761"/>
      <w:r w:rsidRPr="00C82AE3">
        <w:t>Article XI</w:t>
      </w:r>
      <w:r w:rsidR="00E714EE" w:rsidRPr="00C82AE3">
        <w:t xml:space="preserve"> - </w:t>
      </w:r>
      <w:r w:rsidRPr="00C82AE3">
        <w:t>COMMITTEES</w:t>
      </w:r>
      <w:bookmarkEnd w:id="52"/>
      <w:r w:rsidRPr="00C82AE3">
        <w:t xml:space="preserve"> </w:t>
      </w:r>
    </w:p>
    <w:p w14:paraId="65E2310D" w14:textId="77777777" w:rsidR="00B32B76" w:rsidRPr="00C82AE3" w:rsidRDefault="00B32B76" w:rsidP="006A160E">
      <w:pPr>
        <w:ind w:left="1440" w:hanging="1440"/>
      </w:pPr>
      <w:r w:rsidRPr="006A160E">
        <w:rPr>
          <w:b/>
        </w:rPr>
        <w:t xml:space="preserve">Section 11.01 </w:t>
      </w:r>
      <w:r w:rsidRPr="006A160E">
        <w:rPr>
          <w:b/>
        </w:rPr>
        <w:tab/>
      </w:r>
      <w:r w:rsidRPr="00C82AE3">
        <w:t xml:space="preserve">The Park Section Chairperson shall appoint the following Standing committees: Nominations and Awards. </w:t>
      </w:r>
    </w:p>
    <w:p w14:paraId="3180AB65" w14:textId="77777777" w:rsidR="00B32B76" w:rsidRPr="00C82AE3" w:rsidRDefault="00B32B76" w:rsidP="00C82AE3">
      <w:r w:rsidRPr="006A160E">
        <w:rPr>
          <w:b/>
        </w:rPr>
        <w:t>Section 11.02</w:t>
      </w:r>
      <w:r w:rsidRPr="00C82AE3">
        <w:t xml:space="preserve"> </w:t>
      </w:r>
      <w:r w:rsidRPr="00C82AE3">
        <w:tab/>
        <w:t xml:space="preserve">The Park Section Chair shall appoint such other committees, as deemed necessary. </w:t>
      </w:r>
    </w:p>
    <w:p w14:paraId="303C1C35" w14:textId="77777777" w:rsidR="004B73A5" w:rsidRPr="00C82AE3" w:rsidRDefault="00B32B76" w:rsidP="00E935AF">
      <w:pPr>
        <w:ind w:left="1440" w:hanging="1440"/>
      </w:pPr>
      <w:r w:rsidRPr="006A160E">
        <w:rPr>
          <w:b/>
        </w:rPr>
        <w:t xml:space="preserve">Section 11.03 </w:t>
      </w:r>
      <w:r w:rsidRPr="006A160E">
        <w:rPr>
          <w:b/>
        </w:rPr>
        <w:tab/>
      </w:r>
      <w:r w:rsidRPr="00C82AE3">
        <w:t>The Park Section Board</w:t>
      </w:r>
      <w:r w:rsidR="009C146D" w:rsidRPr="00C82AE3">
        <w:t xml:space="preserve"> </w:t>
      </w:r>
      <w:r w:rsidRPr="00C82AE3">
        <w:t xml:space="preserve">shall act as a “Committee of the Whole” in the conduct of the work of the Park Section Annual Conference Educational Program and other Section business, as deemed necessary or appropriate. </w:t>
      </w:r>
    </w:p>
    <w:p w14:paraId="0D12E0EB" w14:textId="77777777" w:rsidR="00B32B76" w:rsidRPr="00C82AE3" w:rsidRDefault="00B32B76" w:rsidP="006A160E">
      <w:pPr>
        <w:pStyle w:val="Heading3"/>
      </w:pPr>
      <w:bookmarkStart w:id="53" w:name="_Toc24961762"/>
      <w:r w:rsidRPr="00C82AE3">
        <w:t>Article XII</w:t>
      </w:r>
      <w:r w:rsidR="00E714EE" w:rsidRPr="00C82AE3">
        <w:t xml:space="preserve"> - </w:t>
      </w:r>
      <w:r w:rsidRPr="00C82AE3">
        <w:t>PARLIAMENTARY AUTHORITY</w:t>
      </w:r>
      <w:bookmarkEnd w:id="53"/>
      <w:r w:rsidRPr="00C82AE3">
        <w:t xml:space="preserve"> </w:t>
      </w:r>
    </w:p>
    <w:p w14:paraId="284B4BAC" w14:textId="77777777" w:rsidR="004B73A5" w:rsidRPr="00C82AE3" w:rsidRDefault="00B32B76" w:rsidP="00E935AF">
      <w:pPr>
        <w:ind w:left="1440" w:hanging="1440"/>
      </w:pPr>
      <w:r w:rsidRPr="006A160E">
        <w:rPr>
          <w:b/>
        </w:rPr>
        <w:t xml:space="preserve">Section 12.01 </w:t>
      </w:r>
      <w:r w:rsidRPr="006A160E">
        <w:rPr>
          <w:b/>
        </w:rPr>
        <w:tab/>
      </w:r>
      <w:r w:rsidRPr="00C82AE3">
        <w:t xml:space="preserve">Robert's Rules of Order (as revised) shall be the authority on all questions of procedure not specifically covered in the By-Laws. </w:t>
      </w:r>
    </w:p>
    <w:p w14:paraId="6BA2D714" w14:textId="77777777" w:rsidR="00B32B76" w:rsidRPr="00C82AE3" w:rsidRDefault="00B32B76" w:rsidP="006A160E">
      <w:pPr>
        <w:pStyle w:val="Heading3"/>
      </w:pPr>
      <w:bookmarkStart w:id="54" w:name="_Toc24961763"/>
      <w:r w:rsidRPr="00C82AE3">
        <w:t>Article XIII</w:t>
      </w:r>
      <w:r w:rsidR="00E714EE" w:rsidRPr="00C82AE3">
        <w:t xml:space="preserve"> - </w:t>
      </w:r>
      <w:r w:rsidRPr="00C82AE3">
        <w:t>AMENDMENTS</w:t>
      </w:r>
      <w:bookmarkEnd w:id="54"/>
      <w:r w:rsidRPr="00C82AE3">
        <w:t xml:space="preserve"> </w:t>
      </w:r>
    </w:p>
    <w:p w14:paraId="6122130C" w14:textId="77777777" w:rsidR="00B32B76" w:rsidRPr="00C82AE3" w:rsidRDefault="00B32B76" w:rsidP="00C82AE3">
      <w:r w:rsidRPr="006A160E">
        <w:rPr>
          <w:b/>
        </w:rPr>
        <w:t xml:space="preserve">Section 13.01 </w:t>
      </w:r>
      <w:r w:rsidRPr="006A160E">
        <w:rPr>
          <w:b/>
        </w:rPr>
        <w:tab/>
      </w:r>
      <w:r w:rsidRPr="00C82AE3">
        <w:t>The Park Section Executive Committee shall review the Rules of Organization annually</w:t>
      </w:r>
      <w:r w:rsidR="00351443">
        <w:t>.</w:t>
      </w:r>
      <w:r w:rsidRPr="00C82AE3">
        <w:t xml:space="preserve"> </w:t>
      </w:r>
    </w:p>
    <w:p w14:paraId="7341AC11" w14:textId="77777777" w:rsidR="00B32B76" w:rsidRPr="00C82AE3" w:rsidRDefault="00B32B76" w:rsidP="006A160E">
      <w:pPr>
        <w:ind w:left="1440" w:hanging="1440"/>
      </w:pPr>
      <w:r w:rsidRPr="006A160E">
        <w:rPr>
          <w:b/>
        </w:rPr>
        <w:t>Section 13.02</w:t>
      </w:r>
      <w:r w:rsidRPr="00C82AE3">
        <w:t xml:space="preserve"> </w:t>
      </w:r>
      <w:r w:rsidRPr="00C82AE3">
        <w:tab/>
        <w:t>The rules may be amended by a two-thirds majority affirmative vote of the members present and voting at the Annual Park Section Business Meeting, or by a two-thirds majority affirmative vote cast by a mail ballot authorized by the Park Section Board</w:t>
      </w:r>
      <w:r w:rsidR="009C146D" w:rsidRPr="00C82AE3">
        <w:t>.</w:t>
      </w:r>
      <w:r w:rsidRPr="00C82AE3">
        <w:t xml:space="preserve"> The WPRA Board of Directors must make final approval of all rule changes. </w:t>
      </w:r>
    </w:p>
    <w:p w14:paraId="3972F9EB" w14:textId="77777777" w:rsidR="006A160E" w:rsidRDefault="006A160E" w:rsidP="00C82AE3">
      <w:pPr>
        <w:rPr>
          <w:b/>
        </w:rPr>
      </w:pPr>
    </w:p>
    <w:p w14:paraId="0AEA7C06" w14:textId="77777777" w:rsidR="00E935AF" w:rsidRDefault="00E935AF" w:rsidP="00C82AE3">
      <w:pPr>
        <w:rPr>
          <w:b/>
        </w:rPr>
      </w:pPr>
    </w:p>
    <w:p w14:paraId="60A4A8E0" w14:textId="77777777" w:rsidR="00E935AF" w:rsidRDefault="00E935AF" w:rsidP="00C82AE3">
      <w:pPr>
        <w:rPr>
          <w:b/>
        </w:rPr>
      </w:pPr>
    </w:p>
    <w:p w14:paraId="27EF8A25" w14:textId="77777777" w:rsidR="00E935AF" w:rsidRDefault="00E935AF" w:rsidP="00C82AE3">
      <w:pPr>
        <w:rPr>
          <w:b/>
        </w:rPr>
      </w:pPr>
    </w:p>
    <w:p w14:paraId="2B936F15" w14:textId="77777777" w:rsidR="00E935AF" w:rsidRDefault="00E935AF" w:rsidP="00C82AE3">
      <w:pPr>
        <w:rPr>
          <w:b/>
        </w:rPr>
      </w:pPr>
    </w:p>
    <w:p w14:paraId="52193099" w14:textId="77777777" w:rsidR="00E935AF" w:rsidRDefault="00E935AF" w:rsidP="00C82AE3">
      <w:pPr>
        <w:rPr>
          <w:b/>
        </w:rPr>
      </w:pPr>
    </w:p>
    <w:p w14:paraId="2B6A51B9" w14:textId="77777777" w:rsidR="00E935AF" w:rsidRDefault="00E935AF" w:rsidP="00C82AE3">
      <w:pPr>
        <w:rPr>
          <w:b/>
        </w:rPr>
      </w:pPr>
    </w:p>
    <w:p w14:paraId="28CDEE84" w14:textId="77777777" w:rsidR="00E935AF" w:rsidRDefault="00E935AF" w:rsidP="00C82AE3">
      <w:pPr>
        <w:rPr>
          <w:b/>
        </w:rPr>
      </w:pPr>
    </w:p>
    <w:p w14:paraId="7F43FC4A" w14:textId="77777777" w:rsidR="00B32B76" w:rsidRDefault="00B32B76" w:rsidP="00C82AE3">
      <w:pPr>
        <w:rPr>
          <w:b/>
          <w:i/>
          <w:u w:val="single"/>
        </w:rPr>
      </w:pPr>
      <w:r w:rsidRPr="006A160E">
        <w:rPr>
          <w:b/>
        </w:rPr>
        <w:t xml:space="preserve">Revised </w:t>
      </w:r>
      <w:r w:rsidR="00EB346D" w:rsidRPr="006A160E">
        <w:rPr>
          <w:b/>
          <w:i/>
          <w:u w:val="single"/>
        </w:rPr>
        <w:t>November 2017</w:t>
      </w:r>
    </w:p>
    <w:p w14:paraId="6E32A7E1" w14:textId="77777777" w:rsidR="0060136A" w:rsidRPr="0060136A" w:rsidRDefault="0060136A" w:rsidP="00C82AE3">
      <w:r>
        <w:rPr>
          <w:b/>
          <w:i/>
        </w:rPr>
        <w:t>Article</w:t>
      </w:r>
      <w:r w:rsidRPr="0060136A">
        <w:rPr>
          <w:b/>
          <w:i/>
        </w:rPr>
        <w:t xml:space="preserve"> 4 removed January 2021</w:t>
      </w:r>
    </w:p>
    <w:sectPr w:rsidR="0060136A" w:rsidRPr="0060136A" w:rsidSect="00853367">
      <w:pgSz w:w="12240" w:h="15840"/>
      <w:pgMar w:top="720" w:right="864" w:bottom="1350" w:left="720" w:header="720" w:footer="36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B04A" w14:textId="77777777" w:rsidR="007C785B" w:rsidRDefault="007C785B">
      <w:r>
        <w:separator/>
      </w:r>
    </w:p>
  </w:endnote>
  <w:endnote w:type="continuationSeparator" w:id="0">
    <w:p w14:paraId="54BE8025" w14:textId="77777777" w:rsidR="007C785B" w:rsidRDefault="007C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31816"/>
      <w:docPartObj>
        <w:docPartGallery w:val="Page Numbers (Bottom of Page)"/>
        <w:docPartUnique/>
      </w:docPartObj>
    </w:sdtPr>
    <w:sdtEndPr>
      <w:rPr>
        <w:color w:val="7F7F7F" w:themeColor="background1" w:themeShade="7F"/>
        <w:spacing w:val="60"/>
      </w:rPr>
    </w:sdtEndPr>
    <w:sdtContent>
      <w:p w14:paraId="15C721B0" w14:textId="2D82D4AC" w:rsidR="00506C31" w:rsidRDefault="00506C31" w:rsidP="00D85EDF">
        <w:pPr>
          <w:pStyle w:val="Footer"/>
          <w:pBdr>
            <w:top w:val="single" w:sz="4" w:space="1" w:color="D9D9D9" w:themeColor="background1" w:themeShade="D9"/>
          </w:pBdr>
        </w:pPr>
        <w:r>
          <w:fldChar w:fldCharType="begin"/>
        </w:r>
        <w:r>
          <w:instrText xml:space="preserve"> PAGE   \* MERGEFORMAT </w:instrText>
        </w:r>
        <w:r>
          <w:fldChar w:fldCharType="separate"/>
        </w:r>
        <w:r w:rsidR="007627C4">
          <w:rPr>
            <w:noProof/>
          </w:rPr>
          <w:t>8</w:t>
        </w:r>
        <w:r>
          <w:rPr>
            <w:noProof/>
          </w:rPr>
          <w:fldChar w:fldCharType="end"/>
        </w:r>
        <w:r>
          <w:t xml:space="preserve"> | </w:t>
        </w:r>
        <w:r>
          <w:rPr>
            <w:color w:val="7F7F7F" w:themeColor="background1" w:themeShade="7F"/>
            <w:spacing w:val="60"/>
          </w:rPr>
          <w:t>Page</w:t>
        </w:r>
      </w:p>
    </w:sdtContent>
  </w:sdt>
  <w:p w14:paraId="13642C71" w14:textId="77777777" w:rsidR="00506C31" w:rsidRDefault="0050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59790"/>
      <w:docPartObj>
        <w:docPartGallery w:val="Page Numbers (Bottom of Page)"/>
        <w:docPartUnique/>
      </w:docPartObj>
    </w:sdtPr>
    <w:sdtEndPr>
      <w:rPr>
        <w:color w:val="7F7F7F" w:themeColor="background1" w:themeShade="7F"/>
        <w:spacing w:val="60"/>
      </w:rPr>
    </w:sdtEndPr>
    <w:sdtContent>
      <w:p w14:paraId="5B786535" w14:textId="30C20579" w:rsidR="00506C31" w:rsidRDefault="00506C31" w:rsidP="00D85E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27C4">
          <w:rPr>
            <w:noProof/>
          </w:rPr>
          <w:t>9</w:t>
        </w:r>
        <w:r>
          <w:rPr>
            <w:noProof/>
          </w:rPr>
          <w:fldChar w:fldCharType="end"/>
        </w:r>
        <w:r>
          <w:t xml:space="preserve"> | </w:t>
        </w:r>
        <w:r>
          <w:rPr>
            <w:color w:val="7F7F7F" w:themeColor="background1" w:themeShade="7F"/>
            <w:spacing w:val="60"/>
          </w:rPr>
          <w:t>Page</w:t>
        </w:r>
      </w:p>
    </w:sdtContent>
  </w:sdt>
  <w:p w14:paraId="34CF8982" w14:textId="77777777" w:rsidR="00506C31" w:rsidRDefault="0050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75DE" w14:textId="77777777" w:rsidR="00810649" w:rsidRDefault="0081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A5BD" w14:textId="77777777" w:rsidR="007C785B" w:rsidRDefault="007C785B">
      <w:r>
        <w:separator/>
      </w:r>
    </w:p>
  </w:footnote>
  <w:footnote w:type="continuationSeparator" w:id="0">
    <w:p w14:paraId="3FBEF906" w14:textId="77777777" w:rsidR="007C785B" w:rsidRDefault="007C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A06" w14:textId="00554E67" w:rsidR="00810649" w:rsidRDefault="0081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38AA" w14:textId="3E9B31B5" w:rsidR="00810649" w:rsidRDefault="00810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457677"/>
      <w:docPartObj>
        <w:docPartGallery w:val="Watermarks"/>
        <w:docPartUnique/>
      </w:docPartObj>
    </w:sdtPr>
    <w:sdtContent>
      <w:p w14:paraId="27398D63" w14:textId="0E20B8F4" w:rsidR="00810649" w:rsidRDefault="00A131A9">
        <w:pPr>
          <w:pStyle w:val="Header"/>
        </w:pPr>
        <w:r>
          <w:rPr>
            <w:noProof/>
          </w:rPr>
          <w:pict w14:anchorId="30A5B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BF5"/>
    <w:multiLevelType w:val="hybridMultilevel"/>
    <w:tmpl w:val="FD84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46E3"/>
    <w:multiLevelType w:val="hybridMultilevel"/>
    <w:tmpl w:val="8CC4CA2C"/>
    <w:lvl w:ilvl="0" w:tplc="68E8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96A84"/>
    <w:multiLevelType w:val="hybridMultilevel"/>
    <w:tmpl w:val="547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74C16"/>
    <w:multiLevelType w:val="hybridMultilevel"/>
    <w:tmpl w:val="6966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E0CF1"/>
    <w:multiLevelType w:val="hybridMultilevel"/>
    <w:tmpl w:val="74B4A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838DD"/>
    <w:multiLevelType w:val="hybridMultilevel"/>
    <w:tmpl w:val="DA440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43A"/>
    <w:multiLevelType w:val="hybridMultilevel"/>
    <w:tmpl w:val="C4E4103A"/>
    <w:lvl w:ilvl="0" w:tplc="A260ECB6">
      <w:start w:val="1"/>
      <w:numFmt w:val="decimal"/>
      <w:lvlText w:val="(%1)"/>
      <w:lvlJc w:val="left"/>
      <w:pPr>
        <w:ind w:left="1080" w:hanging="720"/>
      </w:pPr>
      <w:rPr>
        <w:rFonts w:hint="default"/>
      </w:rPr>
    </w:lvl>
    <w:lvl w:ilvl="1" w:tplc="AACA7CE2" w:tentative="1">
      <w:start w:val="1"/>
      <w:numFmt w:val="lowerLetter"/>
      <w:lvlText w:val="%2."/>
      <w:lvlJc w:val="left"/>
      <w:pPr>
        <w:ind w:left="1440" w:hanging="360"/>
      </w:pPr>
    </w:lvl>
    <w:lvl w:ilvl="2" w:tplc="87066852" w:tentative="1">
      <w:start w:val="1"/>
      <w:numFmt w:val="lowerRoman"/>
      <w:lvlText w:val="%3."/>
      <w:lvlJc w:val="right"/>
      <w:pPr>
        <w:ind w:left="2160" w:hanging="180"/>
      </w:pPr>
    </w:lvl>
    <w:lvl w:ilvl="3" w:tplc="90CC567C" w:tentative="1">
      <w:start w:val="1"/>
      <w:numFmt w:val="decimal"/>
      <w:lvlText w:val="%4."/>
      <w:lvlJc w:val="left"/>
      <w:pPr>
        <w:ind w:left="2880" w:hanging="360"/>
      </w:pPr>
    </w:lvl>
    <w:lvl w:ilvl="4" w:tplc="37123D7C" w:tentative="1">
      <w:start w:val="1"/>
      <w:numFmt w:val="lowerLetter"/>
      <w:lvlText w:val="%5."/>
      <w:lvlJc w:val="left"/>
      <w:pPr>
        <w:ind w:left="3600" w:hanging="360"/>
      </w:pPr>
    </w:lvl>
    <w:lvl w:ilvl="5" w:tplc="0C6A910E" w:tentative="1">
      <w:start w:val="1"/>
      <w:numFmt w:val="lowerRoman"/>
      <w:lvlText w:val="%6."/>
      <w:lvlJc w:val="right"/>
      <w:pPr>
        <w:ind w:left="4320" w:hanging="180"/>
      </w:pPr>
    </w:lvl>
    <w:lvl w:ilvl="6" w:tplc="41BAE856" w:tentative="1">
      <w:start w:val="1"/>
      <w:numFmt w:val="decimal"/>
      <w:lvlText w:val="%7."/>
      <w:lvlJc w:val="left"/>
      <w:pPr>
        <w:ind w:left="5040" w:hanging="360"/>
      </w:pPr>
    </w:lvl>
    <w:lvl w:ilvl="7" w:tplc="A9F0D4DE" w:tentative="1">
      <w:start w:val="1"/>
      <w:numFmt w:val="lowerLetter"/>
      <w:lvlText w:val="%8."/>
      <w:lvlJc w:val="left"/>
      <w:pPr>
        <w:ind w:left="5760" w:hanging="360"/>
      </w:pPr>
    </w:lvl>
    <w:lvl w:ilvl="8" w:tplc="F502F876" w:tentative="1">
      <w:start w:val="1"/>
      <w:numFmt w:val="lowerRoman"/>
      <w:lvlText w:val="%9."/>
      <w:lvlJc w:val="right"/>
      <w:pPr>
        <w:ind w:left="6480" w:hanging="180"/>
      </w:pPr>
    </w:lvl>
  </w:abstractNum>
  <w:abstractNum w:abstractNumId="7" w15:restartNumberingAfterBreak="0">
    <w:nsid w:val="12172921"/>
    <w:multiLevelType w:val="hybridMultilevel"/>
    <w:tmpl w:val="D26272BE"/>
    <w:lvl w:ilvl="0" w:tplc="04090001">
      <w:start w:val="1"/>
      <w:numFmt w:val="bullet"/>
      <w:lvlText w:val=""/>
      <w:lvlJc w:val="left"/>
      <w:pPr>
        <w:ind w:left="450" w:hanging="360"/>
      </w:pPr>
      <w:rPr>
        <w:rFonts w:ascii="Symbol" w:hAnsi="Symbol" w:hint="default"/>
      </w:rPr>
    </w:lvl>
    <w:lvl w:ilvl="1" w:tplc="A9C4746E" w:tentative="1">
      <w:start w:val="1"/>
      <w:numFmt w:val="lowerLetter"/>
      <w:lvlText w:val="%2."/>
      <w:lvlJc w:val="left"/>
      <w:pPr>
        <w:ind w:left="1260" w:hanging="360"/>
      </w:pPr>
    </w:lvl>
    <w:lvl w:ilvl="2" w:tplc="3682A09A" w:tentative="1">
      <w:start w:val="1"/>
      <w:numFmt w:val="lowerRoman"/>
      <w:lvlText w:val="%3."/>
      <w:lvlJc w:val="right"/>
      <w:pPr>
        <w:ind w:left="1980" w:hanging="180"/>
      </w:pPr>
    </w:lvl>
    <w:lvl w:ilvl="3" w:tplc="ACF81222" w:tentative="1">
      <w:start w:val="1"/>
      <w:numFmt w:val="decimal"/>
      <w:lvlText w:val="%4."/>
      <w:lvlJc w:val="left"/>
      <w:pPr>
        <w:ind w:left="2700" w:hanging="360"/>
      </w:pPr>
    </w:lvl>
    <w:lvl w:ilvl="4" w:tplc="13CCF2CE" w:tentative="1">
      <w:start w:val="1"/>
      <w:numFmt w:val="lowerLetter"/>
      <w:lvlText w:val="%5."/>
      <w:lvlJc w:val="left"/>
      <w:pPr>
        <w:ind w:left="3420" w:hanging="360"/>
      </w:pPr>
    </w:lvl>
    <w:lvl w:ilvl="5" w:tplc="6CC88DB0" w:tentative="1">
      <w:start w:val="1"/>
      <w:numFmt w:val="lowerRoman"/>
      <w:lvlText w:val="%6."/>
      <w:lvlJc w:val="right"/>
      <w:pPr>
        <w:ind w:left="4140" w:hanging="180"/>
      </w:pPr>
    </w:lvl>
    <w:lvl w:ilvl="6" w:tplc="2222FA6A" w:tentative="1">
      <w:start w:val="1"/>
      <w:numFmt w:val="decimal"/>
      <w:lvlText w:val="%7."/>
      <w:lvlJc w:val="left"/>
      <w:pPr>
        <w:ind w:left="4860" w:hanging="360"/>
      </w:pPr>
    </w:lvl>
    <w:lvl w:ilvl="7" w:tplc="80CED3A0" w:tentative="1">
      <w:start w:val="1"/>
      <w:numFmt w:val="lowerLetter"/>
      <w:lvlText w:val="%8."/>
      <w:lvlJc w:val="left"/>
      <w:pPr>
        <w:ind w:left="5580" w:hanging="360"/>
      </w:pPr>
    </w:lvl>
    <w:lvl w:ilvl="8" w:tplc="4F8898C2" w:tentative="1">
      <w:start w:val="1"/>
      <w:numFmt w:val="lowerRoman"/>
      <w:lvlText w:val="%9."/>
      <w:lvlJc w:val="right"/>
      <w:pPr>
        <w:ind w:left="6300" w:hanging="180"/>
      </w:pPr>
    </w:lvl>
  </w:abstractNum>
  <w:abstractNum w:abstractNumId="8" w15:restartNumberingAfterBreak="0">
    <w:nsid w:val="1EBB10D6"/>
    <w:multiLevelType w:val="hybridMultilevel"/>
    <w:tmpl w:val="327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35B3"/>
    <w:multiLevelType w:val="hybridMultilevel"/>
    <w:tmpl w:val="E19CAF28"/>
    <w:lvl w:ilvl="0" w:tplc="A260E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11726E"/>
    <w:multiLevelType w:val="hybridMultilevel"/>
    <w:tmpl w:val="6BA64A10"/>
    <w:lvl w:ilvl="0" w:tplc="A260E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F11047"/>
    <w:multiLevelType w:val="hybridMultilevel"/>
    <w:tmpl w:val="27B0F0BA"/>
    <w:lvl w:ilvl="0" w:tplc="48FEC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F7710"/>
    <w:multiLevelType w:val="hybridMultilevel"/>
    <w:tmpl w:val="0B5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6685E"/>
    <w:multiLevelType w:val="hybridMultilevel"/>
    <w:tmpl w:val="31D4E214"/>
    <w:lvl w:ilvl="0" w:tplc="05B656DC">
      <w:start w:val="1"/>
      <w:numFmt w:val="bullet"/>
      <w:lvlText w:val=""/>
      <w:lvlJc w:val="left"/>
      <w:pPr>
        <w:ind w:left="720" w:hanging="360"/>
      </w:pPr>
      <w:rPr>
        <w:rFonts w:ascii="Symbol" w:hAnsi="Symbol" w:hint="default"/>
      </w:rPr>
    </w:lvl>
    <w:lvl w:ilvl="1" w:tplc="D098F4AA" w:tentative="1">
      <w:start w:val="1"/>
      <w:numFmt w:val="bullet"/>
      <w:lvlText w:val="o"/>
      <w:lvlJc w:val="left"/>
      <w:pPr>
        <w:ind w:left="1440" w:hanging="360"/>
      </w:pPr>
      <w:rPr>
        <w:rFonts w:ascii="Courier New" w:hAnsi="Courier New" w:cs="Courier New" w:hint="default"/>
      </w:rPr>
    </w:lvl>
    <w:lvl w:ilvl="2" w:tplc="D1AEAE78" w:tentative="1">
      <w:start w:val="1"/>
      <w:numFmt w:val="bullet"/>
      <w:lvlText w:val=""/>
      <w:lvlJc w:val="left"/>
      <w:pPr>
        <w:ind w:left="2160" w:hanging="360"/>
      </w:pPr>
      <w:rPr>
        <w:rFonts w:ascii="Wingdings" w:hAnsi="Wingdings" w:hint="default"/>
      </w:rPr>
    </w:lvl>
    <w:lvl w:ilvl="3" w:tplc="E4C268A4" w:tentative="1">
      <w:start w:val="1"/>
      <w:numFmt w:val="bullet"/>
      <w:lvlText w:val=""/>
      <w:lvlJc w:val="left"/>
      <w:pPr>
        <w:ind w:left="2880" w:hanging="360"/>
      </w:pPr>
      <w:rPr>
        <w:rFonts w:ascii="Symbol" w:hAnsi="Symbol" w:hint="default"/>
      </w:rPr>
    </w:lvl>
    <w:lvl w:ilvl="4" w:tplc="CE902312" w:tentative="1">
      <w:start w:val="1"/>
      <w:numFmt w:val="bullet"/>
      <w:lvlText w:val="o"/>
      <w:lvlJc w:val="left"/>
      <w:pPr>
        <w:ind w:left="3600" w:hanging="360"/>
      </w:pPr>
      <w:rPr>
        <w:rFonts w:ascii="Courier New" w:hAnsi="Courier New" w:cs="Courier New" w:hint="default"/>
      </w:rPr>
    </w:lvl>
    <w:lvl w:ilvl="5" w:tplc="B2366CA8" w:tentative="1">
      <w:start w:val="1"/>
      <w:numFmt w:val="bullet"/>
      <w:lvlText w:val=""/>
      <w:lvlJc w:val="left"/>
      <w:pPr>
        <w:ind w:left="4320" w:hanging="360"/>
      </w:pPr>
      <w:rPr>
        <w:rFonts w:ascii="Wingdings" w:hAnsi="Wingdings" w:hint="default"/>
      </w:rPr>
    </w:lvl>
    <w:lvl w:ilvl="6" w:tplc="0234D2DE" w:tentative="1">
      <w:start w:val="1"/>
      <w:numFmt w:val="bullet"/>
      <w:lvlText w:val=""/>
      <w:lvlJc w:val="left"/>
      <w:pPr>
        <w:ind w:left="5040" w:hanging="360"/>
      </w:pPr>
      <w:rPr>
        <w:rFonts w:ascii="Symbol" w:hAnsi="Symbol" w:hint="default"/>
      </w:rPr>
    </w:lvl>
    <w:lvl w:ilvl="7" w:tplc="36387552" w:tentative="1">
      <w:start w:val="1"/>
      <w:numFmt w:val="bullet"/>
      <w:lvlText w:val="o"/>
      <w:lvlJc w:val="left"/>
      <w:pPr>
        <w:ind w:left="5760" w:hanging="360"/>
      </w:pPr>
      <w:rPr>
        <w:rFonts w:ascii="Courier New" w:hAnsi="Courier New" w:cs="Courier New" w:hint="default"/>
      </w:rPr>
    </w:lvl>
    <w:lvl w:ilvl="8" w:tplc="6EC2998A" w:tentative="1">
      <w:start w:val="1"/>
      <w:numFmt w:val="bullet"/>
      <w:lvlText w:val=""/>
      <w:lvlJc w:val="left"/>
      <w:pPr>
        <w:ind w:left="6480" w:hanging="360"/>
      </w:pPr>
      <w:rPr>
        <w:rFonts w:ascii="Wingdings" w:hAnsi="Wingdings" w:hint="default"/>
      </w:rPr>
    </w:lvl>
  </w:abstractNum>
  <w:abstractNum w:abstractNumId="14" w15:restartNumberingAfterBreak="0">
    <w:nsid w:val="2E02462A"/>
    <w:multiLevelType w:val="hybridMultilevel"/>
    <w:tmpl w:val="1924BAFE"/>
    <w:lvl w:ilvl="0" w:tplc="396E9B7A">
      <w:start w:val="1"/>
      <w:numFmt w:val="bullet"/>
      <w:lvlText w:val=""/>
      <w:lvlJc w:val="left"/>
      <w:pPr>
        <w:ind w:left="720" w:hanging="360"/>
      </w:pPr>
      <w:rPr>
        <w:rFonts w:ascii="Symbol" w:hAnsi="Symbol" w:hint="default"/>
      </w:rPr>
    </w:lvl>
    <w:lvl w:ilvl="1" w:tplc="443643EC" w:tentative="1">
      <w:start w:val="1"/>
      <w:numFmt w:val="bullet"/>
      <w:lvlText w:val="o"/>
      <w:lvlJc w:val="left"/>
      <w:pPr>
        <w:ind w:left="1440" w:hanging="360"/>
      </w:pPr>
      <w:rPr>
        <w:rFonts w:ascii="Courier New" w:hAnsi="Courier New" w:cs="Courier New" w:hint="default"/>
      </w:rPr>
    </w:lvl>
    <w:lvl w:ilvl="2" w:tplc="405A3DF6" w:tentative="1">
      <w:start w:val="1"/>
      <w:numFmt w:val="bullet"/>
      <w:lvlText w:val=""/>
      <w:lvlJc w:val="left"/>
      <w:pPr>
        <w:ind w:left="2160" w:hanging="360"/>
      </w:pPr>
      <w:rPr>
        <w:rFonts w:ascii="Wingdings" w:hAnsi="Wingdings" w:hint="default"/>
      </w:rPr>
    </w:lvl>
    <w:lvl w:ilvl="3" w:tplc="706C5044" w:tentative="1">
      <w:start w:val="1"/>
      <w:numFmt w:val="bullet"/>
      <w:lvlText w:val=""/>
      <w:lvlJc w:val="left"/>
      <w:pPr>
        <w:ind w:left="2880" w:hanging="360"/>
      </w:pPr>
      <w:rPr>
        <w:rFonts w:ascii="Symbol" w:hAnsi="Symbol" w:hint="default"/>
      </w:rPr>
    </w:lvl>
    <w:lvl w:ilvl="4" w:tplc="AA120302" w:tentative="1">
      <w:start w:val="1"/>
      <w:numFmt w:val="bullet"/>
      <w:lvlText w:val="o"/>
      <w:lvlJc w:val="left"/>
      <w:pPr>
        <w:ind w:left="3600" w:hanging="360"/>
      </w:pPr>
      <w:rPr>
        <w:rFonts w:ascii="Courier New" w:hAnsi="Courier New" w:cs="Courier New" w:hint="default"/>
      </w:rPr>
    </w:lvl>
    <w:lvl w:ilvl="5" w:tplc="CB342AF0" w:tentative="1">
      <w:start w:val="1"/>
      <w:numFmt w:val="bullet"/>
      <w:lvlText w:val=""/>
      <w:lvlJc w:val="left"/>
      <w:pPr>
        <w:ind w:left="4320" w:hanging="360"/>
      </w:pPr>
      <w:rPr>
        <w:rFonts w:ascii="Wingdings" w:hAnsi="Wingdings" w:hint="default"/>
      </w:rPr>
    </w:lvl>
    <w:lvl w:ilvl="6" w:tplc="A26EC43C" w:tentative="1">
      <w:start w:val="1"/>
      <w:numFmt w:val="bullet"/>
      <w:lvlText w:val=""/>
      <w:lvlJc w:val="left"/>
      <w:pPr>
        <w:ind w:left="5040" w:hanging="360"/>
      </w:pPr>
      <w:rPr>
        <w:rFonts w:ascii="Symbol" w:hAnsi="Symbol" w:hint="default"/>
      </w:rPr>
    </w:lvl>
    <w:lvl w:ilvl="7" w:tplc="D0246D44" w:tentative="1">
      <w:start w:val="1"/>
      <w:numFmt w:val="bullet"/>
      <w:lvlText w:val="o"/>
      <w:lvlJc w:val="left"/>
      <w:pPr>
        <w:ind w:left="5760" w:hanging="360"/>
      </w:pPr>
      <w:rPr>
        <w:rFonts w:ascii="Courier New" w:hAnsi="Courier New" w:cs="Courier New" w:hint="default"/>
      </w:rPr>
    </w:lvl>
    <w:lvl w:ilvl="8" w:tplc="6334192A" w:tentative="1">
      <w:start w:val="1"/>
      <w:numFmt w:val="bullet"/>
      <w:lvlText w:val=""/>
      <w:lvlJc w:val="left"/>
      <w:pPr>
        <w:ind w:left="6480" w:hanging="360"/>
      </w:pPr>
      <w:rPr>
        <w:rFonts w:ascii="Wingdings" w:hAnsi="Wingdings" w:hint="default"/>
      </w:rPr>
    </w:lvl>
  </w:abstractNum>
  <w:abstractNum w:abstractNumId="15" w15:restartNumberingAfterBreak="0">
    <w:nsid w:val="2E0C345A"/>
    <w:multiLevelType w:val="hybridMultilevel"/>
    <w:tmpl w:val="2D384A6A"/>
    <w:lvl w:ilvl="0" w:tplc="68E8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B079F7"/>
    <w:multiLevelType w:val="hybridMultilevel"/>
    <w:tmpl w:val="E766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48D8"/>
    <w:multiLevelType w:val="hybridMultilevel"/>
    <w:tmpl w:val="907EDDBC"/>
    <w:lvl w:ilvl="0" w:tplc="A260EC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B3686F"/>
    <w:multiLevelType w:val="hybridMultilevel"/>
    <w:tmpl w:val="61E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323CA"/>
    <w:multiLevelType w:val="hybridMultilevel"/>
    <w:tmpl w:val="53B2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C2256"/>
    <w:multiLevelType w:val="hybridMultilevel"/>
    <w:tmpl w:val="FAC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90815"/>
    <w:multiLevelType w:val="hybridMultilevel"/>
    <w:tmpl w:val="7710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A772C"/>
    <w:multiLevelType w:val="hybridMultilevel"/>
    <w:tmpl w:val="3AC630C8"/>
    <w:lvl w:ilvl="0" w:tplc="331074F6">
      <w:start w:val="1"/>
      <w:numFmt w:val="bullet"/>
      <w:lvlText w:val=""/>
      <w:lvlJc w:val="left"/>
      <w:pPr>
        <w:ind w:left="720" w:hanging="360"/>
      </w:pPr>
      <w:rPr>
        <w:rFonts w:ascii="Symbol" w:hAnsi="Symbol" w:hint="default"/>
      </w:rPr>
    </w:lvl>
    <w:lvl w:ilvl="1" w:tplc="9DBA6474" w:tentative="1">
      <w:start w:val="1"/>
      <w:numFmt w:val="bullet"/>
      <w:lvlText w:val="o"/>
      <w:lvlJc w:val="left"/>
      <w:pPr>
        <w:ind w:left="1440" w:hanging="360"/>
      </w:pPr>
      <w:rPr>
        <w:rFonts w:ascii="Courier New" w:hAnsi="Courier New" w:cs="Courier New" w:hint="default"/>
      </w:rPr>
    </w:lvl>
    <w:lvl w:ilvl="2" w:tplc="41CEF2FA" w:tentative="1">
      <w:start w:val="1"/>
      <w:numFmt w:val="bullet"/>
      <w:lvlText w:val=""/>
      <w:lvlJc w:val="left"/>
      <w:pPr>
        <w:ind w:left="2160" w:hanging="360"/>
      </w:pPr>
      <w:rPr>
        <w:rFonts w:ascii="Wingdings" w:hAnsi="Wingdings" w:hint="default"/>
      </w:rPr>
    </w:lvl>
    <w:lvl w:ilvl="3" w:tplc="042A2E76" w:tentative="1">
      <w:start w:val="1"/>
      <w:numFmt w:val="bullet"/>
      <w:lvlText w:val=""/>
      <w:lvlJc w:val="left"/>
      <w:pPr>
        <w:ind w:left="2880" w:hanging="360"/>
      </w:pPr>
      <w:rPr>
        <w:rFonts w:ascii="Symbol" w:hAnsi="Symbol" w:hint="default"/>
      </w:rPr>
    </w:lvl>
    <w:lvl w:ilvl="4" w:tplc="DD0A8ADE" w:tentative="1">
      <w:start w:val="1"/>
      <w:numFmt w:val="bullet"/>
      <w:lvlText w:val="o"/>
      <w:lvlJc w:val="left"/>
      <w:pPr>
        <w:ind w:left="3600" w:hanging="360"/>
      </w:pPr>
      <w:rPr>
        <w:rFonts w:ascii="Courier New" w:hAnsi="Courier New" w:cs="Courier New" w:hint="default"/>
      </w:rPr>
    </w:lvl>
    <w:lvl w:ilvl="5" w:tplc="0AAE052A" w:tentative="1">
      <w:start w:val="1"/>
      <w:numFmt w:val="bullet"/>
      <w:lvlText w:val=""/>
      <w:lvlJc w:val="left"/>
      <w:pPr>
        <w:ind w:left="4320" w:hanging="360"/>
      </w:pPr>
      <w:rPr>
        <w:rFonts w:ascii="Wingdings" w:hAnsi="Wingdings" w:hint="default"/>
      </w:rPr>
    </w:lvl>
    <w:lvl w:ilvl="6" w:tplc="5648A45E" w:tentative="1">
      <w:start w:val="1"/>
      <w:numFmt w:val="bullet"/>
      <w:lvlText w:val=""/>
      <w:lvlJc w:val="left"/>
      <w:pPr>
        <w:ind w:left="5040" w:hanging="360"/>
      </w:pPr>
      <w:rPr>
        <w:rFonts w:ascii="Symbol" w:hAnsi="Symbol" w:hint="default"/>
      </w:rPr>
    </w:lvl>
    <w:lvl w:ilvl="7" w:tplc="35E04CF6" w:tentative="1">
      <w:start w:val="1"/>
      <w:numFmt w:val="bullet"/>
      <w:lvlText w:val="o"/>
      <w:lvlJc w:val="left"/>
      <w:pPr>
        <w:ind w:left="5760" w:hanging="360"/>
      </w:pPr>
      <w:rPr>
        <w:rFonts w:ascii="Courier New" w:hAnsi="Courier New" w:cs="Courier New" w:hint="default"/>
      </w:rPr>
    </w:lvl>
    <w:lvl w:ilvl="8" w:tplc="EBF6B996" w:tentative="1">
      <w:start w:val="1"/>
      <w:numFmt w:val="bullet"/>
      <w:lvlText w:val=""/>
      <w:lvlJc w:val="left"/>
      <w:pPr>
        <w:ind w:left="6480" w:hanging="360"/>
      </w:pPr>
      <w:rPr>
        <w:rFonts w:ascii="Wingdings" w:hAnsi="Wingdings" w:hint="default"/>
      </w:rPr>
    </w:lvl>
  </w:abstractNum>
  <w:abstractNum w:abstractNumId="23" w15:restartNumberingAfterBreak="0">
    <w:nsid w:val="3E4F24C3"/>
    <w:multiLevelType w:val="hybridMultilevel"/>
    <w:tmpl w:val="749611F4"/>
    <w:lvl w:ilvl="0" w:tplc="03345096">
      <w:start w:val="1"/>
      <w:numFmt w:val="decimal"/>
      <w:lvlText w:val="%1."/>
      <w:lvlJc w:val="left"/>
      <w:pPr>
        <w:ind w:left="720" w:hanging="360"/>
      </w:pPr>
    </w:lvl>
    <w:lvl w:ilvl="1" w:tplc="0A84A6F2" w:tentative="1">
      <w:start w:val="1"/>
      <w:numFmt w:val="lowerLetter"/>
      <w:lvlText w:val="%2."/>
      <w:lvlJc w:val="left"/>
      <w:pPr>
        <w:ind w:left="1440" w:hanging="360"/>
      </w:pPr>
    </w:lvl>
    <w:lvl w:ilvl="2" w:tplc="15804726" w:tentative="1">
      <w:start w:val="1"/>
      <w:numFmt w:val="lowerRoman"/>
      <w:lvlText w:val="%3."/>
      <w:lvlJc w:val="right"/>
      <w:pPr>
        <w:ind w:left="2160" w:hanging="180"/>
      </w:pPr>
    </w:lvl>
    <w:lvl w:ilvl="3" w:tplc="D1E82F7A" w:tentative="1">
      <w:start w:val="1"/>
      <w:numFmt w:val="decimal"/>
      <w:lvlText w:val="%4."/>
      <w:lvlJc w:val="left"/>
      <w:pPr>
        <w:ind w:left="2880" w:hanging="360"/>
      </w:pPr>
    </w:lvl>
    <w:lvl w:ilvl="4" w:tplc="B722220A" w:tentative="1">
      <w:start w:val="1"/>
      <w:numFmt w:val="lowerLetter"/>
      <w:lvlText w:val="%5."/>
      <w:lvlJc w:val="left"/>
      <w:pPr>
        <w:ind w:left="3600" w:hanging="360"/>
      </w:pPr>
    </w:lvl>
    <w:lvl w:ilvl="5" w:tplc="223248B2" w:tentative="1">
      <w:start w:val="1"/>
      <w:numFmt w:val="lowerRoman"/>
      <w:lvlText w:val="%6."/>
      <w:lvlJc w:val="right"/>
      <w:pPr>
        <w:ind w:left="4320" w:hanging="180"/>
      </w:pPr>
    </w:lvl>
    <w:lvl w:ilvl="6" w:tplc="32C62854" w:tentative="1">
      <w:start w:val="1"/>
      <w:numFmt w:val="decimal"/>
      <w:lvlText w:val="%7."/>
      <w:lvlJc w:val="left"/>
      <w:pPr>
        <w:ind w:left="5040" w:hanging="360"/>
      </w:pPr>
    </w:lvl>
    <w:lvl w:ilvl="7" w:tplc="86CE13C8" w:tentative="1">
      <w:start w:val="1"/>
      <w:numFmt w:val="lowerLetter"/>
      <w:lvlText w:val="%8."/>
      <w:lvlJc w:val="left"/>
      <w:pPr>
        <w:ind w:left="5760" w:hanging="360"/>
      </w:pPr>
    </w:lvl>
    <w:lvl w:ilvl="8" w:tplc="28F6BE78" w:tentative="1">
      <w:start w:val="1"/>
      <w:numFmt w:val="lowerRoman"/>
      <w:lvlText w:val="%9."/>
      <w:lvlJc w:val="right"/>
      <w:pPr>
        <w:ind w:left="6480" w:hanging="180"/>
      </w:pPr>
    </w:lvl>
  </w:abstractNum>
  <w:abstractNum w:abstractNumId="24" w15:restartNumberingAfterBreak="0">
    <w:nsid w:val="44BF19BF"/>
    <w:multiLevelType w:val="hybridMultilevel"/>
    <w:tmpl w:val="E8EC25A4"/>
    <w:lvl w:ilvl="0" w:tplc="5576EF10">
      <w:start w:val="1"/>
      <w:numFmt w:val="bullet"/>
      <w:lvlText w:val=""/>
      <w:lvlJc w:val="left"/>
      <w:pPr>
        <w:ind w:left="720" w:hanging="360"/>
      </w:pPr>
      <w:rPr>
        <w:rFonts w:ascii="Symbol" w:hAnsi="Symbol" w:hint="default"/>
      </w:rPr>
    </w:lvl>
    <w:lvl w:ilvl="1" w:tplc="D0E2EB0C" w:tentative="1">
      <w:start w:val="1"/>
      <w:numFmt w:val="bullet"/>
      <w:lvlText w:val="o"/>
      <w:lvlJc w:val="left"/>
      <w:pPr>
        <w:ind w:left="1440" w:hanging="360"/>
      </w:pPr>
      <w:rPr>
        <w:rFonts w:ascii="Courier New" w:hAnsi="Courier New" w:cs="Courier New" w:hint="default"/>
      </w:rPr>
    </w:lvl>
    <w:lvl w:ilvl="2" w:tplc="F434F0A6" w:tentative="1">
      <w:start w:val="1"/>
      <w:numFmt w:val="bullet"/>
      <w:lvlText w:val=""/>
      <w:lvlJc w:val="left"/>
      <w:pPr>
        <w:ind w:left="2160" w:hanging="360"/>
      </w:pPr>
      <w:rPr>
        <w:rFonts w:ascii="Wingdings" w:hAnsi="Wingdings" w:hint="default"/>
      </w:rPr>
    </w:lvl>
    <w:lvl w:ilvl="3" w:tplc="9FE24F00" w:tentative="1">
      <w:start w:val="1"/>
      <w:numFmt w:val="bullet"/>
      <w:lvlText w:val=""/>
      <w:lvlJc w:val="left"/>
      <w:pPr>
        <w:ind w:left="2880" w:hanging="360"/>
      </w:pPr>
      <w:rPr>
        <w:rFonts w:ascii="Symbol" w:hAnsi="Symbol" w:hint="default"/>
      </w:rPr>
    </w:lvl>
    <w:lvl w:ilvl="4" w:tplc="3D0436EC" w:tentative="1">
      <w:start w:val="1"/>
      <w:numFmt w:val="bullet"/>
      <w:lvlText w:val="o"/>
      <w:lvlJc w:val="left"/>
      <w:pPr>
        <w:ind w:left="3600" w:hanging="360"/>
      </w:pPr>
      <w:rPr>
        <w:rFonts w:ascii="Courier New" w:hAnsi="Courier New" w:cs="Courier New" w:hint="default"/>
      </w:rPr>
    </w:lvl>
    <w:lvl w:ilvl="5" w:tplc="51FEDB2C" w:tentative="1">
      <w:start w:val="1"/>
      <w:numFmt w:val="bullet"/>
      <w:lvlText w:val=""/>
      <w:lvlJc w:val="left"/>
      <w:pPr>
        <w:ind w:left="4320" w:hanging="360"/>
      </w:pPr>
      <w:rPr>
        <w:rFonts w:ascii="Wingdings" w:hAnsi="Wingdings" w:hint="default"/>
      </w:rPr>
    </w:lvl>
    <w:lvl w:ilvl="6" w:tplc="C82A74D6" w:tentative="1">
      <w:start w:val="1"/>
      <w:numFmt w:val="bullet"/>
      <w:lvlText w:val=""/>
      <w:lvlJc w:val="left"/>
      <w:pPr>
        <w:ind w:left="5040" w:hanging="360"/>
      </w:pPr>
      <w:rPr>
        <w:rFonts w:ascii="Symbol" w:hAnsi="Symbol" w:hint="default"/>
      </w:rPr>
    </w:lvl>
    <w:lvl w:ilvl="7" w:tplc="BC4A092C" w:tentative="1">
      <w:start w:val="1"/>
      <w:numFmt w:val="bullet"/>
      <w:lvlText w:val="o"/>
      <w:lvlJc w:val="left"/>
      <w:pPr>
        <w:ind w:left="5760" w:hanging="360"/>
      </w:pPr>
      <w:rPr>
        <w:rFonts w:ascii="Courier New" w:hAnsi="Courier New" w:cs="Courier New" w:hint="default"/>
      </w:rPr>
    </w:lvl>
    <w:lvl w:ilvl="8" w:tplc="44362564" w:tentative="1">
      <w:start w:val="1"/>
      <w:numFmt w:val="bullet"/>
      <w:lvlText w:val=""/>
      <w:lvlJc w:val="left"/>
      <w:pPr>
        <w:ind w:left="6480" w:hanging="360"/>
      </w:pPr>
      <w:rPr>
        <w:rFonts w:ascii="Wingdings" w:hAnsi="Wingdings" w:hint="default"/>
      </w:rPr>
    </w:lvl>
  </w:abstractNum>
  <w:abstractNum w:abstractNumId="25" w15:restartNumberingAfterBreak="0">
    <w:nsid w:val="4CE24879"/>
    <w:multiLevelType w:val="hybridMultilevel"/>
    <w:tmpl w:val="2566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32F10"/>
    <w:multiLevelType w:val="hybridMultilevel"/>
    <w:tmpl w:val="8638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E1B16"/>
    <w:multiLevelType w:val="hybridMultilevel"/>
    <w:tmpl w:val="A3C4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A3263"/>
    <w:multiLevelType w:val="hybridMultilevel"/>
    <w:tmpl w:val="5D6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A69E8"/>
    <w:multiLevelType w:val="hybridMultilevel"/>
    <w:tmpl w:val="493C1934"/>
    <w:lvl w:ilvl="0" w:tplc="68E8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D43D63"/>
    <w:multiLevelType w:val="hybridMultilevel"/>
    <w:tmpl w:val="7322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C5F2C"/>
    <w:multiLevelType w:val="hybridMultilevel"/>
    <w:tmpl w:val="BB30D974"/>
    <w:lvl w:ilvl="0" w:tplc="E1201ED0">
      <w:start w:val="1"/>
      <w:numFmt w:val="decimal"/>
      <w:lvlText w:val="%1."/>
      <w:lvlJc w:val="left"/>
      <w:pPr>
        <w:ind w:left="757" w:hanging="360"/>
      </w:pPr>
      <w:rPr>
        <w:strike w:val="0"/>
      </w:rPr>
    </w:lvl>
    <w:lvl w:ilvl="1" w:tplc="1B829E2A" w:tentative="1">
      <w:start w:val="1"/>
      <w:numFmt w:val="lowerLetter"/>
      <w:lvlText w:val="%2."/>
      <w:lvlJc w:val="left"/>
      <w:pPr>
        <w:ind w:left="1440" w:hanging="360"/>
      </w:pPr>
    </w:lvl>
    <w:lvl w:ilvl="2" w:tplc="61E0538A" w:tentative="1">
      <w:start w:val="1"/>
      <w:numFmt w:val="lowerRoman"/>
      <w:lvlText w:val="%3."/>
      <w:lvlJc w:val="right"/>
      <w:pPr>
        <w:ind w:left="2160" w:hanging="180"/>
      </w:pPr>
    </w:lvl>
    <w:lvl w:ilvl="3" w:tplc="6382F936" w:tentative="1">
      <w:start w:val="1"/>
      <w:numFmt w:val="decimal"/>
      <w:lvlText w:val="%4."/>
      <w:lvlJc w:val="left"/>
      <w:pPr>
        <w:ind w:left="2880" w:hanging="360"/>
      </w:pPr>
    </w:lvl>
    <w:lvl w:ilvl="4" w:tplc="5444065C" w:tentative="1">
      <w:start w:val="1"/>
      <w:numFmt w:val="lowerLetter"/>
      <w:lvlText w:val="%5."/>
      <w:lvlJc w:val="left"/>
      <w:pPr>
        <w:ind w:left="3600" w:hanging="360"/>
      </w:pPr>
    </w:lvl>
    <w:lvl w:ilvl="5" w:tplc="59A6BAC8" w:tentative="1">
      <w:start w:val="1"/>
      <w:numFmt w:val="lowerRoman"/>
      <w:lvlText w:val="%6."/>
      <w:lvlJc w:val="right"/>
      <w:pPr>
        <w:ind w:left="4320" w:hanging="180"/>
      </w:pPr>
    </w:lvl>
    <w:lvl w:ilvl="6" w:tplc="0FD49932" w:tentative="1">
      <w:start w:val="1"/>
      <w:numFmt w:val="decimal"/>
      <w:lvlText w:val="%7."/>
      <w:lvlJc w:val="left"/>
      <w:pPr>
        <w:ind w:left="5040" w:hanging="360"/>
      </w:pPr>
    </w:lvl>
    <w:lvl w:ilvl="7" w:tplc="8A1A6EBA" w:tentative="1">
      <w:start w:val="1"/>
      <w:numFmt w:val="lowerLetter"/>
      <w:lvlText w:val="%8."/>
      <w:lvlJc w:val="left"/>
      <w:pPr>
        <w:ind w:left="5760" w:hanging="360"/>
      </w:pPr>
    </w:lvl>
    <w:lvl w:ilvl="8" w:tplc="695EA9FC" w:tentative="1">
      <w:start w:val="1"/>
      <w:numFmt w:val="lowerRoman"/>
      <w:lvlText w:val="%9."/>
      <w:lvlJc w:val="right"/>
      <w:pPr>
        <w:ind w:left="6480" w:hanging="180"/>
      </w:pPr>
    </w:lvl>
  </w:abstractNum>
  <w:abstractNum w:abstractNumId="32" w15:restartNumberingAfterBreak="0">
    <w:nsid w:val="58C95FEC"/>
    <w:multiLevelType w:val="hybridMultilevel"/>
    <w:tmpl w:val="4274D12A"/>
    <w:lvl w:ilvl="0" w:tplc="6EA07D64">
      <w:start w:val="1"/>
      <w:numFmt w:val="decimal"/>
      <w:lvlText w:val="%1."/>
      <w:lvlJc w:val="left"/>
      <w:pPr>
        <w:ind w:left="720" w:hanging="360"/>
      </w:pPr>
    </w:lvl>
    <w:lvl w:ilvl="1" w:tplc="F4E6D1CC" w:tentative="1">
      <w:start w:val="1"/>
      <w:numFmt w:val="lowerLetter"/>
      <w:lvlText w:val="%2."/>
      <w:lvlJc w:val="left"/>
      <w:pPr>
        <w:ind w:left="1440" w:hanging="360"/>
      </w:pPr>
    </w:lvl>
    <w:lvl w:ilvl="2" w:tplc="15A23E16" w:tentative="1">
      <w:start w:val="1"/>
      <w:numFmt w:val="lowerRoman"/>
      <w:lvlText w:val="%3."/>
      <w:lvlJc w:val="right"/>
      <w:pPr>
        <w:ind w:left="2160" w:hanging="180"/>
      </w:pPr>
    </w:lvl>
    <w:lvl w:ilvl="3" w:tplc="4D94A25E" w:tentative="1">
      <w:start w:val="1"/>
      <w:numFmt w:val="decimal"/>
      <w:lvlText w:val="%4."/>
      <w:lvlJc w:val="left"/>
      <w:pPr>
        <w:ind w:left="2880" w:hanging="360"/>
      </w:pPr>
    </w:lvl>
    <w:lvl w:ilvl="4" w:tplc="76924010" w:tentative="1">
      <w:start w:val="1"/>
      <w:numFmt w:val="lowerLetter"/>
      <w:lvlText w:val="%5."/>
      <w:lvlJc w:val="left"/>
      <w:pPr>
        <w:ind w:left="3600" w:hanging="360"/>
      </w:pPr>
    </w:lvl>
    <w:lvl w:ilvl="5" w:tplc="131EBE96" w:tentative="1">
      <w:start w:val="1"/>
      <w:numFmt w:val="lowerRoman"/>
      <w:lvlText w:val="%6."/>
      <w:lvlJc w:val="right"/>
      <w:pPr>
        <w:ind w:left="4320" w:hanging="180"/>
      </w:pPr>
    </w:lvl>
    <w:lvl w:ilvl="6" w:tplc="25FA312C" w:tentative="1">
      <w:start w:val="1"/>
      <w:numFmt w:val="decimal"/>
      <w:lvlText w:val="%7."/>
      <w:lvlJc w:val="left"/>
      <w:pPr>
        <w:ind w:left="5040" w:hanging="360"/>
      </w:pPr>
    </w:lvl>
    <w:lvl w:ilvl="7" w:tplc="E13E8EB8" w:tentative="1">
      <w:start w:val="1"/>
      <w:numFmt w:val="lowerLetter"/>
      <w:lvlText w:val="%8."/>
      <w:lvlJc w:val="left"/>
      <w:pPr>
        <w:ind w:left="5760" w:hanging="360"/>
      </w:pPr>
    </w:lvl>
    <w:lvl w:ilvl="8" w:tplc="C68EBE40" w:tentative="1">
      <w:start w:val="1"/>
      <w:numFmt w:val="lowerRoman"/>
      <w:lvlText w:val="%9."/>
      <w:lvlJc w:val="right"/>
      <w:pPr>
        <w:ind w:left="6480" w:hanging="180"/>
      </w:pPr>
    </w:lvl>
  </w:abstractNum>
  <w:abstractNum w:abstractNumId="33" w15:restartNumberingAfterBreak="0">
    <w:nsid w:val="5A022807"/>
    <w:multiLevelType w:val="singleLevel"/>
    <w:tmpl w:val="03AFC8C2"/>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B7726CC"/>
    <w:multiLevelType w:val="hybridMultilevel"/>
    <w:tmpl w:val="1C08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B3BA0"/>
    <w:multiLevelType w:val="hybridMultilevel"/>
    <w:tmpl w:val="4EC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51F8D"/>
    <w:multiLevelType w:val="hybridMultilevel"/>
    <w:tmpl w:val="5A5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916C1"/>
    <w:multiLevelType w:val="hybridMultilevel"/>
    <w:tmpl w:val="53B2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E1BA0"/>
    <w:multiLevelType w:val="hybridMultilevel"/>
    <w:tmpl w:val="AE5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F0F45"/>
    <w:multiLevelType w:val="hybridMultilevel"/>
    <w:tmpl w:val="1DC0AC92"/>
    <w:lvl w:ilvl="0" w:tplc="68E8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CF6CCD"/>
    <w:multiLevelType w:val="hybridMultilevel"/>
    <w:tmpl w:val="7E5AB394"/>
    <w:lvl w:ilvl="0" w:tplc="6F268864">
      <w:start w:val="1"/>
      <w:numFmt w:val="decimal"/>
      <w:lvlText w:val="%1."/>
      <w:lvlJc w:val="left"/>
      <w:pPr>
        <w:ind w:left="720" w:hanging="360"/>
      </w:pPr>
      <w:rPr>
        <w:rFonts w:hint="default"/>
      </w:rPr>
    </w:lvl>
    <w:lvl w:ilvl="1" w:tplc="CAB88D2E" w:tentative="1">
      <w:start w:val="1"/>
      <w:numFmt w:val="lowerLetter"/>
      <w:lvlText w:val="%2."/>
      <w:lvlJc w:val="left"/>
      <w:pPr>
        <w:ind w:left="1440" w:hanging="360"/>
      </w:pPr>
    </w:lvl>
    <w:lvl w:ilvl="2" w:tplc="C5C0D0B6" w:tentative="1">
      <w:start w:val="1"/>
      <w:numFmt w:val="lowerRoman"/>
      <w:lvlText w:val="%3."/>
      <w:lvlJc w:val="right"/>
      <w:pPr>
        <w:ind w:left="2160" w:hanging="180"/>
      </w:pPr>
    </w:lvl>
    <w:lvl w:ilvl="3" w:tplc="6F9C1A3C" w:tentative="1">
      <w:start w:val="1"/>
      <w:numFmt w:val="decimal"/>
      <w:lvlText w:val="%4."/>
      <w:lvlJc w:val="left"/>
      <w:pPr>
        <w:ind w:left="2880" w:hanging="360"/>
      </w:pPr>
    </w:lvl>
    <w:lvl w:ilvl="4" w:tplc="BBC858F4" w:tentative="1">
      <w:start w:val="1"/>
      <w:numFmt w:val="lowerLetter"/>
      <w:lvlText w:val="%5."/>
      <w:lvlJc w:val="left"/>
      <w:pPr>
        <w:ind w:left="3600" w:hanging="360"/>
      </w:pPr>
    </w:lvl>
    <w:lvl w:ilvl="5" w:tplc="DCE871D4" w:tentative="1">
      <w:start w:val="1"/>
      <w:numFmt w:val="lowerRoman"/>
      <w:lvlText w:val="%6."/>
      <w:lvlJc w:val="right"/>
      <w:pPr>
        <w:ind w:left="4320" w:hanging="180"/>
      </w:pPr>
    </w:lvl>
    <w:lvl w:ilvl="6" w:tplc="44303FB4" w:tentative="1">
      <w:start w:val="1"/>
      <w:numFmt w:val="decimal"/>
      <w:lvlText w:val="%7."/>
      <w:lvlJc w:val="left"/>
      <w:pPr>
        <w:ind w:left="5040" w:hanging="360"/>
      </w:pPr>
    </w:lvl>
    <w:lvl w:ilvl="7" w:tplc="4228578A" w:tentative="1">
      <w:start w:val="1"/>
      <w:numFmt w:val="lowerLetter"/>
      <w:lvlText w:val="%8."/>
      <w:lvlJc w:val="left"/>
      <w:pPr>
        <w:ind w:left="5760" w:hanging="360"/>
      </w:pPr>
    </w:lvl>
    <w:lvl w:ilvl="8" w:tplc="D714D2CC" w:tentative="1">
      <w:start w:val="1"/>
      <w:numFmt w:val="lowerRoman"/>
      <w:lvlText w:val="%9."/>
      <w:lvlJc w:val="right"/>
      <w:pPr>
        <w:ind w:left="6480" w:hanging="180"/>
      </w:pPr>
    </w:lvl>
  </w:abstractNum>
  <w:abstractNum w:abstractNumId="41" w15:restartNumberingAfterBreak="0">
    <w:nsid w:val="6A4362A5"/>
    <w:multiLevelType w:val="hybridMultilevel"/>
    <w:tmpl w:val="37A65272"/>
    <w:lvl w:ilvl="0" w:tplc="3740EF66">
      <w:start w:val="1"/>
      <w:numFmt w:val="decimal"/>
      <w:lvlText w:val="%1."/>
      <w:lvlJc w:val="left"/>
      <w:pPr>
        <w:ind w:left="757" w:hanging="360"/>
      </w:pPr>
    </w:lvl>
    <w:lvl w:ilvl="1" w:tplc="BA664A2C" w:tentative="1">
      <w:start w:val="1"/>
      <w:numFmt w:val="lowerLetter"/>
      <w:lvlText w:val="%2."/>
      <w:lvlJc w:val="left"/>
      <w:pPr>
        <w:ind w:left="1477" w:hanging="360"/>
      </w:pPr>
    </w:lvl>
    <w:lvl w:ilvl="2" w:tplc="FCD28CB0" w:tentative="1">
      <w:start w:val="1"/>
      <w:numFmt w:val="lowerRoman"/>
      <w:lvlText w:val="%3."/>
      <w:lvlJc w:val="right"/>
      <w:pPr>
        <w:ind w:left="2197" w:hanging="180"/>
      </w:pPr>
    </w:lvl>
    <w:lvl w:ilvl="3" w:tplc="CB10B8F2" w:tentative="1">
      <w:start w:val="1"/>
      <w:numFmt w:val="decimal"/>
      <w:lvlText w:val="%4."/>
      <w:lvlJc w:val="left"/>
      <w:pPr>
        <w:ind w:left="2917" w:hanging="360"/>
      </w:pPr>
    </w:lvl>
    <w:lvl w:ilvl="4" w:tplc="C7744464" w:tentative="1">
      <w:start w:val="1"/>
      <w:numFmt w:val="lowerLetter"/>
      <w:lvlText w:val="%5."/>
      <w:lvlJc w:val="left"/>
      <w:pPr>
        <w:ind w:left="3637" w:hanging="360"/>
      </w:pPr>
    </w:lvl>
    <w:lvl w:ilvl="5" w:tplc="212E4AC8" w:tentative="1">
      <w:start w:val="1"/>
      <w:numFmt w:val="lowerRoman"/>
      <w:lvlText w:val="%6."/>
      <w:lvlJc w:val="right"/>
      <w:pPr>
        <w:ind w:left="4357" w:hanging="180"/>
      </w:pPr>
    </w:lvl>
    <w:lvl w:ilvl="6" w:tplc="6F3A8486" w:tentative="1">
      <w:start w:val="1"/>
      <w:numFmt w:val="decimal"/>
      <w:lvlText w:val="%7."/>
      <w:lvlJc w:val="left"/>
      <w:pPr>
        <w:ind w:left="5077" w:hanging="360"/>
      </w:pPr>
    </w:lvl>
    <w:lvl w:ilvl="7" w:tplc="9B36DEC6" w:tentative="1">
      <w:start w:val="1"/>
      <w:numFmt w:val="lowerLetter"/>
      <w:lvlText w:val="%8."/>
      <w:lvlJc w:val="left"/>
      <w:pPr>
        <w:ind w:left="5797" w:hanging="360"/>
      </w:pPr>
    </w:lvl>
    <w:lvl w:ilvl="8" w:tplc="04CA33D4" w:tentative="1">
      <w:start w:val="1"/>
      <w:numFmt w:val="lowerRoman"/>
      <w:lvlText w:val="%9."/>
      <w:lvlJc w:val="right"/>
      <w:pPr>
        <w:ind w:left="6517" w:hanging="180"/>
      </w:pPr>
    </w:lvl>
  </w:abstractNum>
  <w:abstractNum w:abstractNumId="42" w15:restartNumberingAfterBreak="0">
    <w:nsid w:val="6B7E1219"/>
    <w:multiLevelType w:val="hybridMultilevel"/>
    <w:tmpl w:val="EB1E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033D8"/>
    <w:multiLevelType w:val="hybridMultilevel"/>
    <w:tmpl w:val="30DCF05C"/>
    <w:lvl w:ilvl="0" w:tplc="6F268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84AF2"/>
    <w:multiLevelType w:val="hybridMultilevel"/>
    <w:tmpl w:val="EFD68F74"/>
    <w:lvl w:ilvl="0" w:tplc="68E8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1312BC9"/>
    <w:multiLevelType w:val="hybridMultilevel"/>
    <w:tmpl w:val="0122BA30"/>
    <w:lvl w:ilvl="0" w:tplc="16D8D81C">
      <w:start w:val="1"/>
      <w:numFmt w:val="decimal"/>
      <w:lvlText w:val="%1."/>
      <w:lvlJc w:val="left"/>
      <w:pPr>
        <w:ind w:left="720" w:hanging="360"/>
      </w:pPr>
    </w:lvl>
    <w:lvl w:ilvl="1" w:tplc="42AC3EB2" w:tentative="1">
      <w:start w:val="1"/>
      <w:numFmt w:val="lowerLetter"/>
      <w:lvlText w:val="%2."/>
      <w:lvlJc w:val="left"/>
      <w:pPr>
        <w:ind w:left="1440" w:hanging="360"/>
      </w:pPr>
    </w:lvl>
    <w:lvl w:ilvl="2" w:tplc="A86E2CAA" w:tentative="1">
      <w:start w:val="1"/>
      <w:numFmt w:val="lowerRoman"/>
      <w:lvlText w:val="%3."/>
      <w:lvlJc w:val="right"/>
      <w:pPr>
        <w:ind w:left="2160" w:hanging="180"/>
      </w:pPr>
    </w:lvl>
    <w:lvl w:ilvl="3" w:tplc="E73A50E8" w:tentative="1">
      <w:start w:val="1"/>
      <w:numFmt w:val="decimal"/>
      <w:lvlText w:val="%4."/>
      <w:lvlJc w:val="left"/>
      <w:pPr>
        <w:ind w:left="2880" w:hanging="360"/>
      </w:pPr>
    </w:lvl>
    <w:lvl w:ilvl="4" w:tplc="3476E18E" w:tentative="1">
      <w:start w:val="1"/>
      <w:numFmt w:val="lowerLetter"/>
      <w:lvlText w:val="%5."/>
      <w:lvlJc w:val="left"/>
      <w:pPr>
        <w:ind w:left="3600" w:hanging="360"/>
      </w:pPr>
    </w:lvl>
    <w:lvl w:ilvl="5" w:tplc="8EFE2032" w:tentative="1">
      <w:start w:val="1"/>
      <w:numFmt w:val="lowerRoman"/>
      <w:lvlText w:val="%6."/>
      <w:lvlJc w:val="right"/>
      <w:pPr>
        <w:ind w:left="4320" w:hanging="180"/>
      </w:pPr>
    </w:lvl>
    <w:lvl w:ilvl="6" w:tplc="97286EF8" w:tentative="1">
      <w:start w:val="1"/>
      <w:numFmt w:val="decimal"/>
      <w:lvlText w:val="%7."/>
      <w:lvlJc w:val="left"/>
      <w:pPr>
        <w:ind w:left="5040" w:hanging="360"/>
      </w:pPr>
    </w:lvl>
    <w:lvl w:ilvl="7" w:tplc="85DAA30E" w:tentative="1">
      <w:start w:val="1"/>
      <w:numFmt w:val="lowerLetter"/>
      <w:lvlText w:val="%8."/>
      <w:lvlJc w:val="left"/>
      <w:pPr>
        <w:ind w:left="5760" w:hanging="360"/>
      </w:pPr>
    </w:lvl>
    <w:lvl w:ilvl="8" w:tplc="F00A2DF0" w:tentative="1">
      <w:start w:val="1"/>
      <w:numFmt w:val="lowerRoman"/>
      <w:lvlText w:val="%9."/>
      <w:lvlJc w:val="right"/>
      <w:pPr>
        <w:ind w:left="6480" w:hanging="180"/>
      </w:pPr>
    </w:lvl>
  </w:abstractNum>
  <w:abstractNum w:abstractNumId="46" w15:restartNumberingAfterBreak="0">
    <w:nsid w:val="7914528D"/>
    <w:multiLevelType w:val="hybridMultilevel"/>
    <w:tmpl w:val="7910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479D8"/>
    <w:multiLevelType w:val="hybridMultilevel"/>
    <w:tmpl w:val="66D8E9DE"/>
    <w:lvl w:ilvl="0" w:tplc="6F268864">
      <w:start w:val="1"/>
      <w:numFmt w:val="decimal"/>
      <w:lvlText w:val="%1."/>
      <w:lvlJc w:val="left"/>
      <w:pPr>
        <w:ind w:left="720" w:hanging="360"/>
      </w:pPr>
      <w:rPr>
        <w:rFonts w:hint="default"/>
      </w:rPr>
    </w:lvl>
    <w:lvl w:ilvl="1" w:tplc="F4E6D1CC" w:tentative="1">
      <w:start w:val="1"/>
      <w:numFmt w:val="lowerLetter"/>
      <w:lvlText w:val="%2."/>
      <w:lvlJc w:val="left"/>
      <w:pPr>
        <w:ind w:left="1440" w:hanging="360"/>
      </w:pPr>
    </w:lvl>
    <w:lvl w:ilvl="2" w:tplc="15A23E16" w:tentative="1">
      <w:start w:val="1"/>
      <w:numFmt w:val="lowerRoman"/>
      <w:lvlText w:val="%3."/>
      <w:lvlJc w:val="right"/>
      <w:pPr>
        <w:ind w:left="2160" w:hanging="180"/>
      </w:pPr>
    </w:lvl>
    <w:lvl w:ilvl="3" w:tplc="4D94A25E" w:tentative="1">
      <w:start w:val="1"/>
      <w:numFmt w:val="decimal"/>
      <w:lvlText w:val="%4."/>
      <w:lvlJc w:val="left"/>
      <w:pPr>
        <w:ind w:left="2880" w:hanging="360"/>
      </w:pPr>
    </w:lvl>
    <w:lvl w:ilvl="4" w:tplc="76924010" w:tentative="1">
      <w:start w:val="1"/>
      <w:numFmt w:val="lowerLetter"/>
      <w:lvlText w:val="%5."/>
      <w:lvlJc w:val="left"/>
      <w:pPr>
        <w:ind w:left="3600" w:hanging="360"/>
      </w:pPr>
    </w:lvl>
    <w:lvl w:ilvl="5" w:tplc="131EBE96" w:tentative="1">
      <w:start w:val="1"/>
      <w:numFmt w:val="lowerRoman"/>
      <w:lvlText w:val="%6."/>
      <w:lvlJc w:val="right"/>
      <w:pPr>
        <w:ind w:left="4320" w:hanging="180"/>
      </w:pPr>
    </w:lvl>
    <w:lvl w:ilvl="6" w:tplc="25FA312C" w:tentative="1">
      <w:start w:val="1"/>
      <w:numFmt w:val="decimal"/>
      <w:lvlText w:val="%7."/>
      <w:lvlJc w:val="left"/>
      <w:pPr>
        <w:ind w:left="5040" w:hanging="360"/>
      </w:pPr>
    </w:lvl>
    <w:lvl w:ilvl="7" w:tplc="E13E8EB8" w:tentative="1">
      <w:start w:val="1"/>
      <w:numFmt w:val="lowerLetter"/>
      <w:lvlText w:val="%8."/>
      <w:lvlJc w:val="left"/>
      <w:pPr>
        <w:ind w:left="5760" w:hanging="360"/>
      </w:pPr>
    </w:lvl>
    <w:lvl w:ilvl="8" w:tplc="C68EBE40" w:tentative="1">
      <w:start w:val="1"/>
      <w:numFmt w:val="lowerRoman"/>
      <w:lvlText w:val="%9."/>
      <w:lvlJc w:val="right"/>
      <w:pPr>
        <w:ind w:left="6480" w:hanging="180"/>
      </w:pPr>
    </w:lvl>
  </w:abstractNum>
  <w:abstractNum w:abstractNumId="48" w15:restartNumberingAfterBreak="0">
    <w:nsid w:val="7D3C3E43"/>
    <w:multiLevelType w:val="hybridMultilevel"/>
    <w:tmpl w:val="961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30AC5"/>
    <w:multiLevelType w:val="hybridMultilevel"/>
    <w:tmpl w:val="CE648EEA"/>
    <w:lvl w:ilvl="0" w:tplc="3F040AEE">
      <w:start w:val="1"/>
      <w:numFmt w:val="decimal"/>
      <w:lvlText w:val="%1."/>
      <w:lvlJc w:val="left"/>
      <w:pPr>
        <w:ind w:left="720" w:hanging="360"/>
      </w:pPr>
    </w:lvl>
    <w:lvl w:ilvl="1" w:tplc="CAB88D2E" w:tentative="1">
      <w:start w:val="1"/>
      <w:numFmt w:val="lowerLetter"/>
      <w:lvlText w:val="%2."/>
      <w:lvlJc w:val="left"/>
      <w:pPr>
        <w:ind w:left="1440" w:hanging="360"/>
      </w:pPr>
    </w:lvl>
    <w:lvl w:ilvl="2" w:tplc="C5C0D0B6" w:tentative="1">
      <w:start w:val="1"/>
      <w:numFmt w:val="lowerRoman"/>
      <w:lvlText w:val="%3."/>
      <w:lvlJc w:val="right"/>
      <w:pPr>
        <w:ind w:left="2160" w:hanging="180"/>
      </w:pPr>
    </w:lvl>
    <w:lvl w:ilvl="3" w:tplc="6F9C1A3C" w:tentative="1">
      <w:start w:val="1"/>
      <w:numFmt w:val="decimal"/>
      <w:lvlText w:val="%4."/>
      <w:lvlJc w:val="left"/>
      <w:pPr>
        <w:ind w:left="2880" w:hanging="360"/>
      </w:pPr>
    </w:lvl>
    <w:lvl w:ilvl="4" w:tplc="BBC858F4" w:tentative="1">
      <w:start w:val="1"/>
      <w:numFmt w:val="lowerLetter"/>
      <w:lvlText w:val="%5."/>
      <w:lvlJc w:val="left"/>
      <w:pPr>
        <w:ind w:left="3600" w:hanging="360"/>
      </w:pPr>
    </w:lvl>
    <w:lvl w:ilvl="5" w:tplc="DCE871D4" w:tentative="1">
      <w:start w:val="1"/>
      <w:numFmt w:val="lowerRoman"/>
      <w:lvlText w:val="%6."/>
      <w:lvlJc w:val="right"/>
      <w:pPr>
        <w:ind w:left="4320" w:hanging="180"/>
      </w:pPr>
    </w:lvl>
    <w:lvl w:ilvl="6" w:tplc="44303FB4" w:tentative="1">
      <w:start w:val="1"/>
      <w:numFmt w:val="decimal"/>
      <w:lvlText w:val="%7."/>
      <w:lvlJc w:val="left"/>
      <w:pPr>
        <w:ind w:left="5040" w:hanging="360"/>
      </w:pPr>
    </w:lvl>
    <w:lvl w:ilvl="7" w:tplc="4228578A" w:tentative="1">
      <w:start w:val="1"/>
      <w:numFmt w:val="lowerLetter"/>
      <w:lvlText w:val="%8."/>
      <w:lvlJc w:val="left"/>
      <w:pPr>
        <w:ind w:left="5760" w:hanging="360"/>
      </w:pPr>
    </w:lvl>
    <w:lvl w:ilvl="8" w:tplc="D714D2CC" w:tentative="1">
      <w:start w:val="1"/>
      <w:numFmt w:val="lowerRoman"/>
      <w:lvlText w:val="%9."/>
      <w:lvlJc w:val="right"/>
      <w:pPr>
        <w:ind w:left="6480" w:hanging="180"/>
      </w:pPr>
    </w:lvl>
  </w:abstractNum>
  <w:num w:numId="1" w16cid:durableId="585115237">
    <w:abstractNumId w:val="33"/>
  </w:num>
  <w:num w:numId="2" w16cid:durableId="658461849">
    <w:abstractNumId w:val="6"/>
  </w:num>
  <w:num w:numId="3" w16cid:durableId="1111314176">
    <w:abstractNumId w:val="7"/>
  </w:num>
  <w:num w:numId="4" w16cid:durableId="1618873208">
    <w:abstractNumId w:val="24"/>
  </w:num>
  <w:num w:numId="5" w16cid:durableId="1969234994">
    <w:abstractNumId w:val="13"/>
  </w:num>
  <w:num w:numId="6" w16cid:durableId="759912836">
    <w:abstractNumId w:val="14"/>
  </w:num>
  <w:num w:numId="7" w16cid:durableId="79304128">
    <w:abstractNumId w:val="22"/>
  </w:num>
  <w:num w:numId="8" w16cid:durableId="1030298967">
    <w:abstractNumId w:val="32"/>
  </w:num>
  <w:num w:numId="9" w16cid:durableId="1922134107">
    <w:abstractNumId w:val="41"/>
  </w:num>
  <w:num w:numId="10" w16cid:durableId="441919726">
    <w:abstractNumId w:val="23"/>
  </w:num>
  <w:num w:numId="11" w16cid:durableId="769785891">
    <w:abstractNumId w:val="49"/>
  </w:num>
  <w:num w:numId="12" w16cid:durableId="1581479667">
    <w:abstractNumId w:val="31"/>
  </w:num>
  <w:num w:numId="13" w16cid:durableId="1332373613">
    <w:abstractNumId w:val="45"/>
  </w:num>
  <w:num w:numId="14" w16cid:durableId="1707094548">
    <w:abstractNumId w:val="5"/>
  </w:num>
  <w:num w:numId="15" w16cid:durableId="851188330">
    <w:abstractNumId w:val="46"/>
  </w:num>
  <w:num w:numId="16" w16cid:durableId="1667440185">
    <w:abstractNumId w:val="9"/>
  </w:num>
  <w:num w:numId="17" w16cid:durableId="925916050">
    <w:abstractNumId w:val="4"/>
  </w:num>
  <w:num w:numId="18" w16cid:durableId="1579050081">
    <w:abstractNumId w:val="21"/>
  </w:num>
  <w:num w:numId="19" w16cid:durableId="1490441553">
    <w:abstractNumId w:val="10"/>
  </w:num>
  <w:num w:numId="20" w16cid:durableId="259683859">
    <w:abstractNumId w:val="17"/>
  </w:num>
  <w:num w:numId="21" w16cid:durableId="1213539003">
    <w:abstractNumId w:val="47"/>
  </w:num>
  <w:num w:numId="22" w16cid:durableId="1323780036">
    <w:abstractNumId w:val="40"/>
  </w:num>
  <w:num w:numId="23" w16cid:durableId="911239444">
    <w:abstractNumId w:val="43"/>
  </w:num>
  <w:num w:numId="24" w16cid:durableId="2058161269">
    <w:abstractNumId w:val="34"/>
  </w:num>
  <w:num w:numId="25" w16cid:durableId="521171649">
    <w:abstractNumId w:val="35"/>
  </w:num>
  <w:num w:numId="26" w16cid:durableId="664936972">
    <w:abstractNumId w:val="42"/>
  </w:num>
  <w:num w:numId="27" w16cid:durableId="1236622534">
    <w:abstractNumId w:val="36"/>
  </w:num>
  <w:num w:numId="28" w16cid:durableId="1430812672">
    <w:abstractNumId w:val="48"/>
  </w:num>
  <w:num w:numId="29" w16cid:durableId="2096004688">
    <w:abstractNumId w:val="2"/>
  </w:num>
  <w:num w:numId="30" w16cid:durableId="1728411499">
    <w:abstractNumId w:val="12"/>
  </w:num>
  <w:num w:numId="31" w16cid:durableId="189268750">
    <w:abstractNumId w:val="16"/>
  </w:num>
  <w:num w:numId="32" w16cid:durableId="341929689">
    <w:abstractNumId w:val="30"/>
  </w:num>
  <w:num w:numId="33" w16cid:durableId="1370301047">
    <w:abstractNumId w:val="38"/>
  </w:num>
  <w:num w:numId="34" w16cid:durableId="1778791036">
    <w:abstractNumId w:val="28"/>
  </w:num>
  <w:num w:numId="35" w16cid:durableId="283855773">
    <w:abstractNumId w:val="20"/>
  </w:num>
  <w:num w:numId="36" w16cid:durableId="1409963601">
    <w:abstractNumId w:val="27"/>
  </w:num>
  <w:num w:numId="37" w16cid:durableId="2081976874">
    <w:abstractNumId w:val="26"/>
  </w:num>
  <w:num w:numId="38" w16cid:durableId="2140144693">
    <w:abstractNumId w:val="0"/>
  </w:num>
  <w:num w:numId="39" w16cid:durableId="1802453435">
    <w:abstractNumId w:val="18"/>
  </w:num>
  <w:num w:numId="40" w16cid:durableId="161091252">
    <w:abstractNumId w:val="25"/>
  </w:num>
  <w:num w:numId="41" w16cid:durableId="245110317">
    <w:abstractNumId w:val="8"/>
  </w:num>
  <w:num w:numId="42" w16cid:durableId="2026856586">
    <w:abstractNumId w:val="3"/>
  </w:num>
  <w:num w:numId="43" w16cid:durableId="1933708779">
    <w:abstractNumId w:val="19"/>
  </w:num>
  <w:num w:numId="44" w16cid:durableId="2008513936">
    <w:abstractNumId w:val="1"/>
  </w:num>
  <w:num w:numId="45" w16cid:durableId="1871069221">
    <w:abstractNumId w:val="15"/>
  </w:num>
  <w:num w:numId="46" w16cid:durableId="1928227352">
    <w:abstractNumId w:val="11"/>
  </w:num>
  <w:num w:numId="47" w16cid:durableId="1555770691">
    <w:abstractNumId w:val="44"/>
  </w:num>
  <w:num w:numId="48" w16cid:durableId="1273517488">
    <w:abstractNumId w:val="29"/>
  </w:num>
  <w:num w:numId="49" w16cid:durableId="1361200110">
    <w:abstractNumId w:val="39"/>
  </w:num>
  <w:num w:numId="50" w16cid:durableId="326371562">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AA"/>
    <w:rsid w:val="00005BE1"/>
    <w:rsid w:val="00005EF9"/>
    <w:rsid w:val="00010187"/>
    <w:rsid w:val="00021A3E"/>
    <w:rsid w:val="0002399C"/>
    <w:rsid w:val="00033350"/>
    <w:rsid w:val="00034322"/>
    <w:rsid w:val="0003502C"/>
    <w:rsid w:val="00037078"/>
    <w:rsid w:val="00037320"/>
    <w:rsid w:val="00053498"/>
    <w:rsid w:val="00056F37"/>
    <w:rsid w:val="00061C58"/>
    <w:rsid w:val="000639A4"/>
    <w:rsid w:val="00065F0C"/>
    <w:rsid w:val="00074DB1"/>
    <w:rsid w:val="00092102"/>
    <w:rsid w:val="000A1732"/>
    <w:rsid w:val="000A3C21"/>
    <w:rsid w:val="000C4BB8"/>
    <w:rsid w:val="000D0F37"/>
    <w:rsid w:val="000D438A"/>
    <w:rsid w:val="000F24F6"/>
    <w:rsid w:val="000F78D7"/>
    <w:rsid w:val="001165EA"/>
    <w:rsid w:val="00117F0C"/>
    <w:rsid w:val="00121556"/>
    <w:rsid w:val="00125488"/>
    <w:rsid w:val="00135870"/>
    <w:rsid w:val="00137E15"/>
    <w:rsid w:val="00151FD0"/>
    <w:rsid w:val="00152414"/>
    <w:rsid w:val="0015395B"/>
    <w:rsid w:val="00157757"/>
    <w:rsid w:val="00161270"/>
    <w:rsid w:val="00171752"/>
    <w:rsid w:val="001825AF"/>
    <w:rsid w:val="001826C8"/>
    <w:rsid w:val="00191CAB"/>
    <w:rsid w:val="001A4527"/>
    <w:rsid w:val="001A773B"/>
    <w:rsid w:val="001B3923"/>
    <w:rsid w:val="001B44B3"/>
    <w:rsid w:val="001B5800"/>
    <w:rsid w:val="001B61EC"/>
    <w:rsid w:val="001B7DF1"/>
    <w:rsid w:val="001D4D7F"/>
    <w:rsid w:val="001D5CCF"/>
    <w:rsid w:val="001E1EFD"/>
    <w:rsid w:val="001E1FE5"/>
    <w:rsid w:val="001F3AF7"/>
    <w:rsid w:val="002000A1"/>
    <w:rsid w:val="002019DA"/>
    <w:rsid w:val="002101AA"/>
    <w:rsid w:val="00214932"/>
    <w:rsid w:val="0021761D"/>
    <w:rsid w:val="002177A1"/>
    <w:rsid w:val="0022756A"/>
    <w:rsid w:val="002300A4"/>
    <w:rsid w:val="00236CCC"/>
    <w:rsid w:val="0024160A"/>
    <w:rsid w:val="0024325D"/>
    <w:rsid w:val="0025282B"/>
    <w:rsid w:val="0025502A"/>
    <w:rsid w:val="00264C0A"/>
    <w:rsid w:val="00266F11"/>
    <w:rsid w:val="0027223C"/>
    <w:rsid w:val="002862AE"/>
    <w:rsid w:val="002863D1"/>
    <w:rsid w:val="00286EEB"/>
    <w:rsid w:val="0029339E"/>
    <w:rsid w:val="002964F2"/>
    <w:rsid w:val="002A09F4"/>
    <w:rsid w:val="002A35C2"/>
    <w:rsid w:val="002B2E88"/>
    <w:rsid w:val="002B5E42"/>
    <w:rsid w:val="002B783C"/>
    <w:rsid w:val="002C2874"/>
    <w:rsid w:val="002C3E93"/>
    <w:rsid w:val="002D0C02"/>
    <w:rsid w:val="002D159B"/>
    <w:rsid w:val="002E4173"/>
    <w:rsid w:val="002E5663"/>
    <w:rsid w:val="002E5DC0"/>
    <w:rsid w:val="00303C35"/>
    <w:rsid w:val="00304A28"/>
    <w:rsid w:val="00313CAB"/>
    <w:rsid w:val="00336048"/>
    <w:rsid w:val="003363EF"/>
    <w:rsid w:val="00343454"/>
    <w:rsid w:val="0034380A"/>
    <w:rsid w:val="00351443"/>
    <w:rsid w:val="00353109"/>
    <w:rsid w:val="00360535"/>
    <w:rsid w:val="00361C19"/>
    <w:rsid w:val="003628CF"/>
    <w:rsid w:val="00366C6A"/>
    <w:rsid w:val="003727F4"/>
    <w:rsid w:val="003837C4"/>
    <w:rsid w:val="003A00DB"/>
    <w:rsid w:val="003A1D16"/>
    <w:rsid w:val="003A1E44"/>
    <w:rsid w:val="003A5AF5"/>
    <w:rsid w:val="003B61B0"/>
    <w:rsid w:val="003C0FB6"/>
    <w:rsid w:val="003E4AEA"/>
    <w:rsid w:val="003E5E0B"/>
    <w:rsid w:val="003F4F01"/>
    <w:rsid w:val="0040362B"/>
    <w:rsid w:val="00411583"/>
    <w:rsid w:val="00417A54"/>
    <w:rsid w:val="00433BD1"/>
    <w:rsid w:val="00435A5F"/>
    <w:rsid w:val="00447ED7"/>
    <w:rsid w:val="004618CB"/>
    <w:rsid w:val="004626DD"/>
    <w:rsid w:val="00474F62"/>
    <w:rsid w:val="004765E4"/>
    <w:rsid w:val="00496ACD"/>
    <w:rsid w:val="004A2EFA"/>
    <w:rsid w:val="004A7129"/>
    <w:rsid w:val="004A7F35"/>
    <w:rsid w:val="004B2BDF"/>
    <w:rsid w:val="004B2D67"/>
    <w:rsid w:val="004B73A5"/>
    <w:rsid w:val="004C0D34"/>
    <w:rsid w:val="004C2FB7"/>
    <w:rsid w:val="004D5CB9"/>
    <w:rsid w:val="004D7256"/>
    <w:rsid w:val="004E6AA7"/>
    <w:rsid w:val="004F5F34"/>
    <w:rsid w:val="004F667F"/>
    <w:rsid w:val="0050341D"/>
    <w:rsid w:val="00506C31"/>
    <w:rsid w:val="0051086B"/>
    <w:rsid w:val="00524FEB"/>
    <w:rsid w:val="00533C35"/>
    <w:rsid w:val="00543885"/>
    <w:rsid w:val="00550A2D"/>
    <w:rsid w:val="00551D0E"/>
    <w:rsid w:val="00557CA3"/>
    <w:rsid w:val="005609E9"/>
    <w:rsid w:val="00564F11"/>
    <w:rsid w:val="005751F2"/>
    <w:rsid w:val="00582D99"/>
    <w:rsid w:val="005838B2"/>
    <w:rsid w:val="00586312"/>
    <w:rsid w:val="00587B32"/>
    <w:rsid w:val="005A330F"/>
    <w:rsid w:val="005A4093"/>
    <w:rsid w:val="005A6BE1"/>
    <w:rsid w:val="005A7133"/>
    <w:rsid w:val="005B0006"/>
    <w:rsid w:val="005B3714"/>
    <w:rsid w:val="005C038D"/>
    <w:rsid w:val="005C4080"/>
    <w:rsid w:val="005D6C1A"/>
    <w:rsid w:val="005E54B5"/>
    <w:rsid w:val="005E6910"/>
    <w:rsid w:val="005F3B36"/>
    <w:rsid w:val="005F729A"/>
    <w:rsid w:val="0060136A"/>
    <w:rsid w:val="00605B36"/>
    <w:rsid w:val="00605FB1"/>
    <w:rsid w:val="00606FB8"/>
    <w:rsid w:val="00607210"/>
    <w:rsid w:val="0060737B"/>
    <w:rsid w:val="00610EB0"/>
    <w:rsid w:val="006134E1"/>
    <w:rsid w:val="006176A5"/>
    <w:rsid w:val="00626BE2"/>
    <w:rsid w:val="00626BFC"/>
    <w:rsid w:val="00633C91"/>
    <w:rsid w:val="00636BFB"/>
    <w:rsid w:val="00645A87"/>
    <w:rsid w:val="00664ED7"/>
    <w:rsid w:val="00667DE6"/>
    <w:rsid w:val="00681338"/>
    <w:rsid w:val="00685069"/>
    <w:rsid w:val="0068577D"/>
    <w:rsid w:val="0069286E"/>
    <w:rsid w:val="00695945"/>
    <w:rsid w:val="00697169"/>
    <w:rsid w:val="006A1366"/>
    <w:rsid w:val="006A160E"/>
    <w:rsid w:val="006A1A18"/>
    <w:rsid w:val="006B0DA9"/>
    <w:rsid w:val="006C6215"/>
    <w:rsid w:val="006C763F"/>
    <w:rsid w:val="006D75B5"/>
    <w:rsid w:val="006F04C2"/>
    <w:rsid w:val="006F6958"/>
    <w:rsid w:val="006F6BB4"/>
    <w:rsid w:val="00703A7D"/>
    <w:rsid w:val="00706809"/>
    <w:rsid w:val="00717F52"/>
    <w:rsid w:val="007224C3"/>
    <w:rsid w:val="00735E70"/>
    <w:rsid w:val="0074097A"/>
    <w:rsid w:val="00747F57"/>
    <w:rsid w:val="00757FF0"/>
    <w:rsid w:val="00761D1E"/>
    <w:rsid w:val="00761FB9"/>
    <w:rsid w:val="007627C4"/>
    <w:rsid w:val="00762B95"/>
    <w:rsid w:val="00765F1B"/>
    <w:rsid w:val="007660CF"/>
    <w:rsid w:val="007677F2"/>
    <w:rsid w:val="00771FC4"/>
    <w:rsid w:val="00774F79"/>
    <w:rsid w:val="00777A70"/>
    <w:rsid w:val="00780973"/>
    <w:rsid w:val="00797C6E"/>
    <w:rsid w:val="007B4723"/>
    <w:rsid w:val="007B7128"/>
    <w:rsid w:val="007C785B"/>
    <w:rsid w:val="007D2D99"/>
    <w:rsid w:val="007D6397"/>
    <w:rsid w:val="007D7355"/>
    <w:rsid w:val="007E6763"/>
    <w:rsid w:val="007E71AB"/>
    <w:rsid w:val="008079BA"/>
    <w:rsid w:val="00807D3A"/>
    <w:rsid w:val="00810649"/>
    <w:rsid w:val="00813025"/>
    <w:rsid w:val="008179E6"/>
    <w:rsid w:val="00820DF1"/>
    <w:rsid w:val="00831495"/>
    <w:rsid w:val="008346E9"/>
    <w:rsid w:val="008478D8"/>
    <w:rsid w:val="00853367"/>
    <w:rsid w:val="008653E8"/>
    <w:rsid w:val="0087006E"/>
    <w:rsid w:val="00874E53"/>
    <w:rsid w:val="00877ECB"/>
    <w:rsid w:val="00883776"/>
    <w:rsid w:val="0088394C"/>
    <w:rsid w:val="00884A15"/>
    <w:rsid w:val="00885044"/>
    <w:rsid w:val="008932B6"/>
    <w:rsid w:val="008962BC"/>
    <w:rsid w:val="00896422"/>
    <w:rsid w:val="008B0A2F"/>
    <w:rsid w:val="008B4409"/>
    <w:rsid w:val="008D7D34"/>
    <w:rsid w:val="008E017B"/>
    <w:rsid w:val="008E48FC"/>
    <w:rsid w:val="008F4309"/>
    <w:rsid w:val="008F5773"/>
    <w:rsid w:val="008F7E33"/>
    <w:rsid w:val="009129BE"/>
    <w:rsid w:val="00916525"/>
    <w:rsid w:val="0092064E"/>
    <w:rsid w:val="009256A7"/>
    <w:rsid w:val="009338B3"/>
    <w:rsid w:val="009371B7"/>
    <w:rsid w:val="00947E95"/>
    <w:rsid w:val="009615E9"/>
    <w:rsid w:val="009629D7"/>
    <w:rsid w:val="0099124A"/>
    <w:rsid w:val="00992233"/>
    <w:rsid w:val="009A1550"/>
    <w:rsid w:val="009C146D"/>
    <w:rsid w:val="009C24D5"/>
    <w:rsid w:val="009D62E3"/>
    <w:rsid w:val="009D7E48"/>
    <w:rsid w:val="009E46BE"/>
    <w:rsid w:val="009E54B1"/>
    <w:rsid w:val="009E6DE8"/>
    <w:rsid w:val="009F012F"/>
    <w:rsid w:val="009F0D92"/>
    <w:rsid w:val="009F1094"/>
    <w:rsid w:val="009F46D6"/>
    <w:rsid w:val="00A03141"/>
    <w:rsid w:val="00A0413F"/>
    <w:rsid w:val="00A06093"/>
    <w:rsid w:val="00A06459"/>
    <w:rsid w:val="00A069C9"/>
    <w:rsid w:val="00A131A9"/>
    <w:rsid w:val="00A14499"/>
    <w:rsid w:val="00A14688"/>
    <w:rsid w:val="00A261EE"/>
    <w:rsid w:val="00A42A1F"/>
    <w:rsid w:val="00A431B4"/>
    <w:rsid w:val="00A46427"/>
    <w:rsid w:val="00A50776"/>
    <w:rsid w:val="00A509C7"/>
    <w:rsid w:val="00A525F4"/>
    <w:rsid w:val="00A5362F"/>
    <w:rsid w:val="00A55734"/>
    <w:rsid w:val="00A57309"/>
    <w:rsid w:val="00A61CAA"/>
    <w:rsid w:val="00A630D8"/>
    <w:rsid w:val="00A6433B"/>
    <w:rsid w:val="00A7010D"/>
    <w:rsid w:val="00A7209E"/>
    <w:rsid w:val="00A84A20"/>
    <w:rsid w:val="00A86722"/>
    <w:rsid w:val="00A8771E"/>
    <w:rsid w:val="00A87F32"/>
    <w:rsid w:val="00A92425"/>
    <w:rsid w:val="00AA1298"/>
    <w:rsid w:val="00AA7ECD"/>
    <w:rsid w:val="00AF31D4"/>
    <w:rsid w:val="00AF6946"/>
    <w:rsid w:val="00B01CA2"/>
    <w:rsid w:val="00B02931"/>
    <w:rsid w:val="00B24263"/>
    <w:rsid w:val="00B244AF"/>
    <w:rsid w:val="00B320C4"/>
    <w:rsid w:val="00B32B76"/>
    <w:rsid w:val="00B34BF0"/>
    <w:rsid w:val="00B36A80"/>
    <w:rsid w:val="00B47A0B"/>
    <w:rsid w:val="00B504B9"/>
    <w:rsid w:val="00B512C2"/>
    <w:rsid w:val="00B525AF"/>
    <w:rsid w:val="00B5417E"/>
    <w:rsid w:val="00B648C3"/>
    <w:rsid w:val="00B7256D"/>
    <w:rsid w:val="00B764A8"/>
    <w:rsid w:val="00B81208"/>
    <w:rsid w:val="00B860A0"/>
    <w:rsid w:val="00BA32EC"/>
    <w:rsid w:val="00BA7E00"/>
    <w:rsid w:val="00BD6AA4"/>
    <w:rsid w:val="00BE7AD9"/>
    <w:rsid w:val="00BF490B"/>
    <w:rsid w:val="00C01394"/>
    <w:rsid w:val="00C036B9"/>
    <w:rsid w:val="00C038E1"/>
    <w:rsid w:val="00C050D9"/>
    <w:rsid w:val="00C13CDD"/>
    <w:rsid w:val="00C179C8"/>
    <w:rsid w:val="00C3421E"/>
    <w:rsid w:val="00C3637A"/>
    <w:rsid w:val="00C371C5"/>
    <w:rsid w:val="00C54172"/>
    <w:rsid w:val="00C66A72"/>
    <w:rsid w:val="00C71BA5"/>
    <w:rsid w:val="00C82AE3"/>
    <w:rsid w:val="00C93416"/>
    <w:rsid w:val="00CA29DB"/>
    <w:rsid w:val="00CB39ED"/>
    <w:rsid w:val="00CB4216"/>
    <w:rsid w:val="00CD0F85"/>
    <w:rsid w:val="00CD73A2"/>
    <w:rsid w:val="00CE2F45"/>
    <w:rsid w:val="00CE3DC6"/>
    <w:rsid w:val="00CE7839"/>
    <w:rsid w:val="00CF2529"/>
    <w:rsid w:val="00CF4FF1"/>
    <w:rsid w:val="00CF786A"/>
    <w:rsid w:val="00D0252B"/>
    <w:rsid w:val="00D044DA"/>
    <w:rsid w:val="00D04BF0"/>
    <w:rsid w:val="00D0549E"/>
    <w:rsid w:val="00D119FC"/>
    <w:rsid w:val="00D26A23"/>
    <w:rsid w:val="00D341CC"/>
    <w:rsid w:val="00D407A1"/>
    <w:rsid w:val="00D40E7E"/>
    <w:rsid w:val="00D60F2D"/>
    <w:rsid w:val="00D82DAE"/>
    <w:rsid w:val="00D85EDF"/>
    <w:rsid w:val="00DA44B5"/>
    <w:rsid w:val="00DA46F1"/>
    <w:rsid w:val="00DA50AA"/>
    <w:rsid w:val="00DA6C42"/>
    <w:rsid w:val="00DB1901"/>
    <w:rsid w:val="00DC0B69"/>
    <w:rsid w:val="00DC1D8B"/>
    <w:rsid w:val="00DC3BB2"/>
    <w:rsid w:val="00DC7AED"/>
    <w:rsid w:val="00DD70EF"/>
    <w:rsid w:val="00DF1168"/>
    <w:rsid w:val="00DF1DF8"/>
    <w:rsid w:val="00DF2A79"/>
    <w:rsid w:val="00DF32DA"/>
    <w:rsid w:val="00DF6F6B"/>
    <w:rsid w:val="00E0504E"/>
    <w:rsid w:val="00E05974"/>
    <w:rsid w:val="00E05B14"/>
    <w:rsid w:val="00E06B87"/>
    <w:rsid w:val="00E15F87"/>
    <w:rsid w:val="00E1626B"/>
    <w:rsid w:val="00E17F33"/>
    <w:rsid w:val="00E22192"/>
    <w:rsid w:val="00E2488D"/>
    <w:rsid w:val="00E3082F"/>
    <w:rsid w:val="00E315BF"/>
    <w:rsid w:val="00E4344B"/>
    <w:rsid w:val="00E45322"/>
    <w:rsid w:val="00E4642A"/>
    <w:rsid w:val="00E47EBB"/>
    <w:rsid w:val="00E5341B"/>
    <w:rsid w:val="00E5500E"/>
    <w:rsid w:val="00E556AE"/>
    <w:rsid w:val="00E5797C"/>
    <w:rsid w:val="00E63A31"/>
    <w:rsid w:val="00E64C57"/>
    <w:rsid w:val="00E664F4"/>
    <w:rsid w:val="00E714EE"/>
    <w:rsid w:val="00E715C6"/>
    <w:rsid w:val="00E7550C"/>
    <w:rsid w:val="00E75D4D"/>
    <w:rsid w:val="00E84CF8"/>
    <w:rsid w:val="00E855E0"/>
    <w:rsid w:val="00E860DE"/>
    <w:rsid w:val="00E9072A"/>
    <w:rsid w:val="00E935AF"/>
    <w:rsid w:val="00E93CE9"/>
    <w:rsid w:val="00EA15C6"/>
    <w:rsid w:val="00EB32D2"/>
    <w:rsid w:val="00EB346D"/>
    <w:rsid w:val="00EB596B"/>
    <w:rsid w:val="00EB69A9"/>
    <w:rsid w:val="00EF069E"/>
    <w:rsid w:val="00F0186B"/>
    <w:rsid w:val="00F15050"/>
    <w:rsid w:val="00F15AD3"/>
    <w:rsid w:val="00F33CD1"/>
    <w:rsid w:val="00F36B68"/>
    <w:rsid w:val="00F4046F"/>
    <w:rsid w:val="00F43ED0"/>
    <w:rsid w:val="00F46032"/>
    <w:rsid w:val="00F766E6"/>
    <w:rsid w:val="00F92DA1"/>
    <w:rsid w:val="00FA276C"/>
    <w:rsid w:val="00FA6E75"/>
    <w:rsid w:val="00FB2219"/>
    <w:rsid w:val="00FB5C8B"/>
    <w:rsid w:val="00FC1D95"/>
    <w:rsid w:val="00FC5C10"/>
    <w:rsid w:val="00FC620C"/>
    <w:rsid w:val="00FD113E"/>
    <w:rsid w:val="00FD664B"/>
    <w:rsid w:val="00FE544A"/>
    <w:rsid w:val="00FF33D7"/>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C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E3"/>
  </w:style>
  <w:style w:type="paragraph" w:styleId="Heading1">
    <w:name w:val="heading 1"/>
    <w:basedOn w:val="Normal"/>
    <w:next w:val="Normal"/>
    <w:link w:val="Heading1Char"/>
    <w:uiPriority w:val="9"/>
    <w:qFormat/>
    <w:rsid w:val="00C82AE3"/>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82AE3"/>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6A160E"/>
    <w:pPr>
      <w:pBdr>
        <w:top w:val="single" w:sz="6" w:space="2" w:color="F07F09" w:themeColor="accent1"/>
      </w:pBdr>
      <w:spacing w:before="300" w:after="0"/>
      <w:outlineLvl w:val="2"/>
    </w:pPr>
    <w:rPr>
      <w:b/>
      <w:caps/>
      <w:color w:val="773F04" w:themeColor="accent1" w:themeShade="7F"/>
      <w:spacing w:val="15"/>
    </w:rPr>
  </w:style>
  <w:style w:type="paragraph" w:styleId="Heading4">
    <w:name w:val="heading 4"/>
    <w:basedOn w:val="Normal"/>
    <w:next w:val="Normal"/>
    <w:link w:val="Heading4Char"/>
    <w:uiPriority w:val="9"/>
    <w:semiHidden/>
    <w:unhideWhenUsed/>
    <w:qFormat/>
    <w:rsid w:val="00C82AE3"/>
    <w:pPr>
      <w:pBdr>
        <w:top w:val="dotted" w:sz="6" w:space="2" w:color="F07F09" w:themeColor="accent1"/>
      </w:pBdr>
      <w:spacing w:before="200" w:after="0"/>
      <w:outlineLvl w:val="3"/>
    </w:pPr>
    <w:rPr>
      <w:caps/>
      <w:color w:val="B35E06" w:themeColor="accent1" w:themeShade="BF"/>
      <w:spacing w:val="10"/>
    </w:rPr>
  </w:style>
  <w:style w:type="paragraph" w:styleId="Heading5">
    <w:name w:val="heading 5"/>
    <w:basedOn w:val="Normal"/>
    <w:next w:val="Normal"/>
    <w:link w:val="Heading5Char"/>
    <w:uiPriority w:val="9"/>
    <w:semiHidden/>
    <w:unhideWhenUsed/>
    <w:qFormat/>
    <w:rsid w:val="00C82AE3"/>
    <w:pPr>
      <w:pBdr>
        <w:bottom w:val="single" w:sz="6" w:space="1" w:color="F07F09" w:themeColor="accent1"/>
      </w:pBdr>
      <w:spacing w:before="200" w:after="0"/>
      <w:outlineLvl w:val="4"/>
    </w:pPr>
    <w:rPr>
      <w:caps/>
      <w:color w:val="B35E06" w:themeColor="accent1" w:themeShade="BF"/>
      <w:spacing w:val="10"/>
    </w:rPr>
  </w:style>
  <w:style w:type="paragraph" w:styleId="Heading6">
    <w:name w:val="heading 6"/>
    <w:basedOn w:val="Normal"/>
    <w:next w:val="Normal"/>
    <w:link w:val="Heading6Char"/>
    <w:uiPriority w:val="9"/>
    <w:semiHidden/>
    <w:unhideWhenUsed/>
    <w:qFormat/>
    <w:rsid w:val="00C82AE3"/>
    <w:pPr>
      <w:pBdr>
        <w:bottom w:val="dotted" w:sz="6" w:space="1" w:color="F07F09" w:themeColor="accent1"/>
      </w:pBdr>
      <w:spacing w:before="200" w:after="0"/>
      <w:outlineLvl w:val="5"/>
    </w:pPr>
    <w:rPr>
      <w:caps/>
      <w:color w:val="B35E06" w:themeColor="accent1" w:themeShade="BF"/>
      <w:spacing w:val="10"/>
    </w:rPr>
  </w:style>
  <w:style w:type="paragraph" w:styleId="Heading7">
    <w:name w:val="heading 7"/>
    <w:basedOn w:val="Normal"/>
    <w:next w:val="Normal"/>
    <w:link w:val="Heading7Char"/>
    <w:uiPriority w:val="9"/>
    <w:semiHidden/>
    <w:unhideWhenUsed/>
    <w:qFormat/>
    <w:rsid w:val="00C82AE3"/>
    <w:pPr>
      <w:spacing w:before="200" w:after="0"/>
      <w:outlineLvl w:val="6"/>
    </w:pPr>
    <w:rPr>
      <w:caps/>
      <w:color w:val="B35E06" w:themeColor="accent1" w:themeShade="BF"/>
      <w:spacing w:val="10"/>
    </w:rPr>
  </w:style>
  <w:style w:type="paragraph" w:styleId="Heading8">
    <w:name w:val="heading 8"/>
    <w:basedOn w:val="Normal"/>
    <w:next w:val="Normal"/>
    <w:link w:val="Heading8Char"/>
    <w:uiPriority w:val="9"/>
    <w:unhideWhenUsed/>
    <w:qFormat/>
    <w:rsid w:val="00C82A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2A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D0252B"/>
    <w:pPr>
      <w:spacing w:line="792" w:lineRule="exact"/>
    </w:pPr>
  </w:style>
  <w:style w:type="paragraph" w:customStyle="1" w:styleId="Style2">
    <w:name w:val="Style 2"/>
    <w:basedOn w:val="Normal"/>
    <w:rsid w:val="00D0252B"/>
    <w:pPr>
      <w:spacing w:line="516" w:lineRule="exact"/>
    </w:pPr>
  </w:style>
  <w:style w:type="paragraph" w:customStyle="1" w:styleId="Style7">
    <w:name w:val="Style 7"/>
    <w:basedOn w:val="Normal"/>
    <w:rsid w:val="00D0252B"/>
    <w:pPr>
      <w:spacing w:after="180" w:line="408" w:lineRule="exact"/>
    </w:pPr>
  </w:style>
  <w:style w:type="paragraph" w:customStyle="1" w:styleId="Style11">
    <w:name w:val="Style 11"/>
    <w:basedOn w:val="Normal"/>
    <w:rsid w:val="00D0252B"/>
    <w:pPr>
      <w:spacing w:line="360" w:lineRule="auto"/>
      <w:jc w:val="center"/>
    </w:pPr>
  </w:style>
  <w:style w:type="paragraph" w:customStyle="1" w:styleId="Style4">
    <w:name w:val="Style 4"/>
    <w:basedOn w:val="Normal"/>
    <w:rsid w:val="00D0252B"/>
    <w:pPr>
      <w:adjustRightInd w:val="0"/>
    </w:pPr>
  </w:style>
  <w:style w:type="paragraph" w:customStyle="1" w:styleId="Style9">
    <w:name w:val="Style 9"/>
    <w:basedOn w:val="Normal"/>
    <w:rsid w:val="00D0252B"/>
    <w:pPr>
      <w:spacing w:line="252" w:lineRule="exact"/>
      <w:ind w:right="72"/>
    </w:pPr>
  </w:style>
  <w:style w:type="paragraph" w:customStyle="1" w:styleId="Style8">
    <w:name w:val="Style 8"/>
    <w:basedOn w:val="Normal"/>
    <w:rsid w:val="00D0252B"/>
    <w:pPr>
      <w:spacing w:line="264" w:lineRule="exact"/>
    </w:pPr>
  </w:style>
  <w:style w:type="paragraph" w:customStyle="1" w:styleId="Style5">
    <w:name w:val="Style 5"/>
    <w:basedOn w:val="Normal"/>
    <w:rsid w:val="00D0252B"/>
    <w:pPr>
      <w:spacing w:line="252" w:lineRule="exact"/>
    </w:pPr>
  </w:style>
  <w:style w:type="paragraph" w:customStyle="1" w:styleId="Style10">
    <w:name w:val="Style 10"/>
    <w:basedOn w:val="Normal"/>
    <w:rsid w:val="00D0252B"/>
    <w:pPr>
      <w:spacing w:before="252" w:after="216"/>
      <w:ind w:left="108"/>
    </w:pPr>
  </w:style>
  <w:style w:type="paragraph" w:customStyle="1" w:styleId="Style6">
    <w:name w:val="Style 6"/>
    <w:basedOn w:val="Normal"/>
    <w:rsid w:val="00D0252B"/>
    <w:pPr>
      <w:adjustRightInd w:val="0"/>
    </w:pPr>
  </w:style>
  <w:style w:type="paragraph" w:customStyle="1" w:styleId="Style12">
    <w:name w:val="Style 12"/>
    <w:basedOn w:val="Normal"/>
    <w:rsid w:val="00D0252B"/>
    <w:pPr>
      <w:spacing w:line="276" w:lineRule="exact"/>
      <w:ind w:left="288" w:right="360" w:hanging="288"/>
    </w:pPr>
  </w:style>
  <w:style w:type="paragraph" w:customStyle="1" w:styleId="Style13">
    <w:name w:val="Style 13"/>
    <w:basedOn w:val="Normal"/>
    <w:rsid w:val="00D0252B"/>
    <w:pPr>
      <w:spacing w:line="276" w:lineRule="exact"/>
      <w:ind w:left="216" w:hanging="216"/>
    </w:pPr>
  </w:style>
  <w:style w:type="paragraph" w:customStyle="1" w:styleId="Style14">
    <w:name w:val="Style 14"/>
    <w:basedOn w:val="Normal"/>
    <w:rsid w:val="00D0252B"/>
    <w:pPr>
      <w:spacing w:line="276" w:lineRule="exact"/>
      <w:ind w:left="288" w:hanging="288"/>
    </w:pPr>
  </w:style>
  <w:style w:type="paragraph" w:customStyle="1" w:styleId="Style15">
    <w:name w:val="Style 15"/>
    <w:basedOn w:val="Normal"/>
    <w:rsid w:val="00D0252B"/>
    <w:pPr>
      <w:spacing w:line="564" w:lineRule="atLeast"/>
    </w:pPr>
  </w:style>
  <w:style w:type="paragraph" w:customStyle="1" w:styleId="Style3">
    <w:name w:val="Style 3"/>
    <w:basedOn w:val="Normal"/>
    <w:rsid w:val="00D0252B"/>
    <w:pPr>
      <w:spacing w:line="276" w:lineRule="exact"/>
      <w:ind w:left="216" w:hanging="288"/>
    </w:pPr>
  </w:style>
  <w:style w:type="paragraph" w:styleId="Footer">
    <w:name w:val="footer"/>
    <w:basedOn w:val="Normal"/>
    <w:uiPriority w:val="99"/>
    <w:rsid w:val="00D0252B"/>
    <w:pPr>
      <w:tabs>
        <w:tab w:val="center" w:pos="4320"/>
        <w:tab w:val="right" w:pos="8640"/>
      </w:tabs>
    </w:pPr>
  </w:style>
  <w:style w:type="character" w:styleId="PageNumber">
    <w:name w:val="page number"/>
    <w:basedOn w:val="DefaultParagraphFont"/>
    <w:semiHidden/>
    <w:rsid w:val="00D0252B"/>
  </w:style>
  <w:style w:type="paragraph" w:styleId="Header">
    <w:name w:val="header"/>
    <w:basedOn w:val="Normal"/>
    <w:semiHidden/>
    <w:rsid w:val="00D0252B"/>
    <w:pPr>
      <w:tabs>
        <w:tab w:val="center" w:pos="4320"/>
        <w:tab w:val="right" w:pos="8640"/>
      </w:tabs>
    </w:pPr>
  </w:style>
  <w:style w:type="paragraph" w:styleId="BalloonText">
    <w:name w:val="Balloon Text"/>
    <w:basedOn w:val="Normal"/>
    <w:rsid w:val="00D0252B"/>
    <w:rPr>
      <w:rFonts w:ascii="Tahoma" w:hAnsi="Tahoma" w:cs="Arial Unicode MS"/>
      <w:sz w:val="16"/>
      <w:szCs w:val="16"/>
    </w:rPr>
  </w:style>
  <w:style w:type="character" w:customStyle="1" w:styleId="BalloonTextChar">
    <w:name w:val="Balloon Text Char"/>
    <w:rsid w:val="00D0252B"/>
    <w:rPr>
      <w:rFonts w:ascii="Tahoma" w:hAnsi="Tahoma" w:cs="Arial Unicode MS"/>
      <w:sz w:val="16"/>
      <w:szCs w:val="16"/>
    </w:rPr>
  </w:style>
  <w:style w:type="paragraph" w:styleId="ListParagraph">
    <w:name w:val="List Paragraph"/>
    <w:basedOn w:val="Normal"/>
    <w:uiPriority w:val="34"/>
    <w:qFormat/>
    <w:rsid w:val="00D0252B"/>
    <w:pPr>
      <w:ind w:left="720"/>
      <w:contextualSpacing/>
    </w:pPr>
  </w:style>
  <w:style w:type="character" w:customStyle="1" w:styleId="Heading8Char">
    <w:name w:val="Heading 8 Char"/>
    <w:basedOn w:val="DefaultParagraphFont"/>
    <w:link w:val="Heading8"/>
    <w:uiPriority w:val="9"/>
    <w:locked/>
    <w:rsid w:val="00C82AE3"/>
    <w:rPr>
      <w:caps/>
      <w:spacing w:val="10"/>
      <w:sz w:val="18"/>
      <w:szCs w:val="18"/>
    </w:rPr>
  </w:style>
  <w:style w:type="paragraph" w:styleId="Title">
    <w:name w:val="Title"/>
    <w:basedOn w:val="Normal"/>
    <w:next w:val="Normal"/>
    <w:link w:val="TitleChar"/>
    <w:uiPriority w:val="10"/>
    <w:qFormat/>
    <w:rsid w:val="00C82AE3"/>
    <w:pPr>
      <w:spacing w:before="0" w:after="0"/>
    </w:pPr>
    <w:rPr>
      <w:rFonts w:asciiTheme="majorHAnsi" w:eastAsiaTheme="majorEastAsia" w:hAnsiTheme="majorHAnsi" w:cstheme="majorBidi"/>
      <w:caps/>
      <w:color w:val="F07F09" w:themeColor="accent1"/>
      <w:spacing w:val="10"/>
      <w:sz w:val="52"/>
      <w:szCs w:val="52"/>
    </w:rPr>
  </w:style>
  <w:style w:type="character" w:customStyle="1" w:styleId="TitleChar">
    <w:name w:val="Title Char"/>
    <w:basedOn w:val="DefaultParagraphFont"/>
    <w:link w:val="Title"/>
    <w:uiPriority w:val="10"/>
    <w:rsid w:val="00C82AE3"/>
    <w:rPr>
      <w:rFonts w:asciiTheme="majorHAnsi" w:eastAsiaTheme="majorEastAsia" w:hAnsiTheme="majorHAnsi" w:cstheme="majorBidi"/>
      <w:caps/>
      <w:color w:val="F07F09" w:themeColor="accent1"/>
      <w:spacing w:val="10"/>
      <w:sz w:val="52"/>
      <w:szCs w:val="52"/>
    </w:rPr>
  </w:style>
  <w:style w:type="character" w:customStyle="1" w:styleId="Heading1Char">
    <w:name w:val="Heading 1 Char"/>
    <w:basedOn w:val="DefaultParagraphFont"/>
    <w:link w:val="Heading1"/>
    <w:uiPriority w:val="9"/>
    <w:rsid w:val="00C82AE3"/>
    <w:rPr>
      <w:caps/>
      <w:color w:val="FFFFFF" w:themeColor="background1"/>
      <w:spacing w:val="15"/>
      <w:sz w:val="22"/>
      <w:szCs w:val="22"/>
      <w:shd w:val="clear" w:color="auto" w:fill="F07F09" w:themeFill="accent1"/>
    </w:rPr>
  </w:style>
  <w:style w:type="paragraph" w:styleId="Subtitle">
    <w:name w:val="Subtitle"/>
    <w:basedOn w:val="Normal"/>
    <w:next w:val="Normal"/>
    <w:link w:val="SubtitleChar"/>
    <w:uiPriority w:val="11"/>
    <w:qFormat/>
    <w:rsid w:val="00C82AE3"/>
    <w:pPr>
      <w:spacing w:before="0" w:after="500" w:line="240" w:lineRule="auto"/>
    </w:pPr>
    <w:rPr>
      <w:caps/>
      <w:color w:val="595959" w:themeColor="text1" w:themeTint="A6"/>
      <w:spacing w:val="10"/>
      <w:sz w:val="21"/>
      <w:szCs w:val="21"/>
    </w:rPr>
  </w:style>
  <w:style w:type="paragraph" w:styleId="DocumentMap">
    <w:name w:val="Document Map"/>
    <w:basedOn w:val="Normal"/>
    <w:semiHidden/>
    <w:rsid w:val="00D0252B"/>
    <w:rPr>
      <w:rFonts w:ascii="Tahoma" w:hAnsi="Tahoma" w:cs="Arial Unicode MS"/>
      <w:sz w:val="16"/>
      <w:szCs w:val="16"/>
    </w:rPr>
  </w:style>
  <w:style w:type="character" w:customStyle="1" w:styleId="DocumentMapChar">
    <w:name w:val="Document Map Char"/>
    <w:rsid w:val="00D0252B"/>
    <w:rPr>
      <w:rFonts w:ascii="Tahoma" w:hAnsi="Tahoma" w:cs="Arial Unicode MS"/>
      <w:sz w:val="16"/>
      <w:szCs w:val="16"/>
    </w:rPr>
  </w:style>
  <w:style w:type="character" w:customStyle="1" w:styleId="FooterChar">
    <w:name w:val="Footer Char"/>
    <w:uiPriority w:val="99"/>
    <w:rsid w:val="00D0252B"/>
    <w:rPr>
      <w:rFonts w:ascii="Arial" w:hAnsi="Arial"/>
      <w:sz w:val="22"/>
      <w:szCs w:val="24"/>
    </w:rPr>
  </w:style>
  <w:style w:type="table" w:styleId="TableGrid">
    <w:name w:val="Table Grid"/>
    <w:basedOn w:val="TableNormal"/>
    <w:uiPriority w:val="59"/>
    <w:rsid w:val="005A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4093"/>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093"/>
    <w:rPr>
      <w:color w:val="6B9F25" w:themeColor="hyperlink"/>
      <w:u w:val="single"/>
    </w:rPr>
  </w:style>
  <w:style w:type="paragraph" w:styleId="TOCHeading">
    <w:name w:val="TOC Heading"/>
    <w:basedOn w:val="Heading1"/>
    <w:next w:val="Normal"/>
    <w:uiPriority w:val="39"/>
    <w:unhideWhenUsed/>
    <w:qFormat/>
    <w:rsid w:val="00C82AE3"/>
    <w:pPr>
      <w:outlineLvl w:val="9"/>
    </w:pPr>
  </w:style>
  <w:style w:type="paragraph" w:styleId="TOC1">
    <w:name w:val="toc 1"/>
    <w:basedOn w:val="Normal"/>
    <w:next w:val="Normal"/>
    <w:autoRedefine/>
    <w:uiPriority w:val="39"/>
    <w:unhideWhenUsed/>
    <w:rsid w:val="004E6AA7"/>
    <w:pPr>
      <w:spacing w:after="100"/>
    </w:pPr>
  </w:style>
  <w:style w:type="paragraph" w:styleId="TOC2">
    <w:name w:val="toc 2"/>
    <w:basedOn w:val="Normal"/>
    <w:next w:val="Normal"/>
    <w:autoRedefine/>
    <w:uiPriority w:val="39"/>
    <w:unhideWhenUsed/>
    <w:rsid w:val="004E6AA7"/>
    <w:pPr>
      <w:spacing w:after="100"/>
      <w:ind w:left="220"/>
    </w:pPr>
  </w:style>
  <w:style w:type="character" w:customStyle="1" w:styleId="Heading2Char">
    <w:name w:val="Heading 2 Char"/>
    <w:basedOn w:val="DefaultParagraphFont"/>
    <w:link w:val="Heading2"/>
    <w:uiPriority w:val="9"/>
    <w:rsid w:val="00C82AE3"/>
    <w:rPr>
      <w:b/>
      <w:caps/>
      <w:spacing w:val="15"/>
      <w:shd w:val="clear" w:color="auto" w:fill="FDE5CC" w:themeFill="accent1" w:themeFillTint="33"/>
    </w:rPr>
  </w:style>
  <w:style w:type="character" w:customStyle="1" w:styleId="Heading3Char">
    <w:name w:val="Heading 3 Char"/>
    <w:basedOn w:val="DefaultParagraphFont"/>
    <w:link w:val="Heading3"/>
    <w:uiPriority w:val="9"/>
    <w:rsid w:val="006A160E"/>
    <w:rPr>
      <w:b/>
      <w:caps/>
      <w:color w:val="773F04" w:themeColor="accent1" w:themeShade="7F"/>
      <w:spacing w:val="15"/>
    </w:rPr>
  </w:style>
  <w:style w:type="character" w:customStyle="1" w:styleId="Heading4Char">
    <w:name w:val="Heading 4 Char"/>
    <w:basedOn w:val="DefaultParagraphFont"/>
    <w:link w:val="Heading4"/>
    <w:uiPriority w:val="9"/>
    <w:semiHidden/>
    <w:rsid w:val="00C82AE3"/>
    <w:rPr>
      <w:caps/>
      <w:color w:val="B35E06" w:themeColor="accent1" w:themeShade="BF"/>
      <w:spacing w:val="10"/>
    </w:rPr>
  </w:style>
  <w:style w:type="character" w:customStyle="1" w:styleId="Heading5Char">
    <w:name w:val="Heading 5 Char"/>
    <w:basedOn w:val="DefaultParagraphFont"/>
    <w:link w:val="Heading5"/>
    <w:uiPriority w:val="9"/>
    <w:semiHidden/>
    <w:rsid w:val="00C82AE3"/>
    <w:rPr>
      <w:caps/>
      <w:color w:val="B35E06" w:themeColor="accent1" w:themeShade="BF"/>
      <w:spacing w:val="10"/>
    </w:rPr>
  </w:style>
  <w:style w:type="character" w:customStyle="1" w:styleId="Heading6Char">
    <w:name w:val="Heading 6 Char"/>
    <w:basedOn w:val="DefaultParagraphFont"/>
    <w:link w:val="Heading6"/>
    <w:uiPriority w:val="9"/>
    <w:semiHidden/>
    <w:rsid w:val="00C82AE3"/>
    <w:rPr>
      <w:caps/>
      <w:color w:val="B35E06" w:themeColor="accent1" w:themeShade="BF"/>
      <w:spacing w:val="10"/>
    </w:rPr>
  </w:style>
  <w:style w:type="character" w:customStyle="1" w:styleId="Heading7Char">
    <w:name w:val="Heading 7 Char"/>
    <w:basedOn w:val="DefaultParagraphFont"/>
    <w:link w:val="Heading7"/>
    <w:uiPriority w:val="9"/>
    <w:semiHidden/>
    <w:rsid w:val="00C82AE3"/>
    <w:rPr>
      <w:caps/>
      <w:color w:val="B35E06" w:themeColor="accent1" w:themeShade="BF"/>
      <w:spacing w:val="10"/>
    </w:rPr>
  </w:style>
  <w:style w:type="character" w:customStyle="1" w:styleId="Heading9Char">
    <w:name w:val="Heading 9 Char"/>
    <w:basedOn w:val="DefaultParagraphFont"/>
    <w:link w:val="Heading9"/>
    <w:uiPriority w:val="9"/>
    <w:semiHidden/>
    <w:rsid w:val="00C82AE3"/>
    <w:rPr>
      <w:i/>
      <w:iCs/>
      <w:caps/>
      <w:spacing w:val="10"/>
      <w:sz w:val="18"/>
      <w:szCs w:val="18"/>
    </w:rPr>
  </w:style>
  <w:style w:type="paragraph" w:styleId="Caption">
    <w:name w:val="caption"/>
    <w:basedOn w:val="Normal"/>
    <w:next w:val="Normal"/>
    <w:uiPriority w:val="35"/>
    <w:semiHidden/>
    <w:unhideWhenUsed/>
    <w:qFormat/>
    <w:rsid w:val="00C82AE3"/>
    <w:rPr>
      <w:b/>
      <w:bCs/>
      <w:color w:val="B35E06" w:themeColor="accent1" w:themeShade="BF"/>
      <w:sz w:val="16"/>
      <w:szCs w:val="16"/>
    </w:rPr>
  </w:style>
  <w:style w:type="character" w:customStyle="1" w:styleId="SubtitleChar">
    <w:name w:val="Subtitle Char"/>
    <w:basedOn w:val="DefaultParagraphFont"/>
    <w:link w:val="Subtitle"/>
    <w:uiPriority w:val="11"/>
    <w:rsid w:val="00C82AE3"/>
    <w:rPr>
      <w:caps/>
      <w:color w:val="595959" w:themeColor="text1" w:themeTint="A6"/>
      <w:spacing w:val="10"/>
      <w:sz w:val="21"/>
      <w:szCs w:val="21"/>
    </w:rPr>
  </w:style>
  <w:style w:type="character" w:styleId="Strong">
    <w:name w:val="Strong"/>
    <w:uiPriority w:val="22"/>
    <w:qFormat/>
    <w:rsid w:val="00C82AE3"/>
    <w:rPr>
      <w:b/>
      <w:bCs/>
    </w:rPr>
  </w:style>
  <w:style w:type="character" w:styleId="Emphasis">
    <w:name w:val="Emphasis"/>
    <w:uiPriority w:val="20"/>
    <w:qFormat/>
    <w:rsid w:val="00C82AE3"/>
    <w:rPr>
      <w:caps/>
      <w:color w:val="773F04" w:themeColor="accent1" w:themeShade="7F"/>
      <w:spacing w:val="5"/>
    </w:rPr>
  </w:style>
  <w:style w:type="paragraph" w:styleId="NoSpacing">
    <w:name w:val="No Spacing"/>
    <w:uiPriority w:val="1"/>
    <w:qFormat/>
    <w:rsid w:val="00C82AE3"/>
    <w:pPr>
      <w:spacing w:after="0" w:line="240" w:lineRule="auto"/>
    </w:pPr>
  </w:style>
  <w:style w:type="paragraph" w:styleId="Quote">
    <w:name w:val="Quote"/>
    <w:basedOn w:val="Normal"/>
    <w:next w:val="Normal"/>
    <w:link w:val="QuoteChar"/>
    <w:uiPriority w:val="29"/>
    <w:qFormat/>
    <w:rsid w:val="00C82AE3"/>
    <w:rPr>
      <w:i/>
      <w:iCs/>
      <w:sz w:val="24"/>
      <w:szCs w:val="24"/>
    </w:rPr>
  </w:style>
  <w:style w:type="character" w:customStyle="1" w:styleId="QuoteChar">
    <w:name w:val="Quote Char"/>
    <w:basedOn w:val="DefaultParagraphFont"/>
    <w:link w:val="Quote"/>
    <w:uiPriority w:val="29"/>
    <w:rsid w:val="00C82AE3"/>
    <w:rPr>
      <w:i/>
      <w:iCs/>
      <w:sz w:val="24"/>
      <w:szCs w:val="24"/>
    </w:rPr>
  </w:style>
  <w:style w:type="paragraph" w:styleId="IntenseQuote">
    <w:name w:val="Intense Quote"/>
    <w:basedOn w:val="Normal"/>
    <w:next w:val="Normal"/>
    <w:link w:val="IntenseQuoteChar"/>
    <w:uiPriority w:val="30"/>
    <w:qFormat/>
    <w:rsid w:val="00C82AE3"/>
    <w:pPr>
      <w:spacing w:before="240" w:after="240" w:line="240" w:lineRule="auto"/>
      <w:ind w:left="1080" w:right="1080"/>
      <w:jc w:val="center"/>
    </w:pPr>
    <w:rPr>
      <w:color w:val="F07F09" w:themeColor="accent1"/>
      <w:sz w:val="24"/>
      <w:szCs w:val="24"/>
    </w:rPr>
  </w:style>
  <w:style w:type="character" w:customStyle="1" w:styleId="IntenseQuoteChar">
    <w:name w:val="Intense Quote Char"/>
    <w:basedOn w:val="DefaultParagraphFont"/>
    <w:link w:val="IntenseQuote"/>
    <w:uiPriority w:val="30"/>
    <w:rsid w:val="00C82AE3"/>
    <w:rPr>
      <w:color w:val="F07F09" w:themeColor="accent1"/>
      <w:sz w:val="24"/>
      <w:szCs w:val="24"/>
    </w:rPr>
  </w:style>
  <w:style w:type="character" w:styleId="SubtleEmphasis">
    <w:name w:val="Subtle Emphasis"/>
    <w:uiPriority w:val="19"/>
    <w:qFormat/>
    <w:rsid w:val="00C82AE3"/>
    <w:rPr>
      <w:i/>
      <w:iCs/>
      <w:color w:val="773F04" w:themeColor="accent1" w:themeShade="7F"/>
    </w:rPr>
  </w:style>
  <w:style w:type="character" w:styleId="IntenseEmphasis">
    <w:name w:val="Intense Emphasis"/>
    <w:uiPriority w:val="21"/>
    <w:qFormat/>
    <w:rsid w:val="00C82AE3"/>
    <w:rPr>
      <w:b/>
      <w:bCs/>
      <w:caps/>
      <w:color w:val="773F04" w:themeColor="accent1" w:themeShade="7F"/>
      <w:spacing w:val="10"/>
    </w:rPr>
  </w:style>
  <w:style w:type="character" w:styleId="SubtleReference">
    <w:name w:val="Subtle Reference"/>
    <w:uiPriority w:val="31"/>
    <w:qFormat/>
    <w:rsid w:val="00C82AE3"/>
    <w:rPr>
      <w:b/>
      <w:bCs/>
      <w:color w:val="F07F09" w:themeColor="accent1"/>
    </w:rPr>
  </w:style>
  <w:style w:type="character" w:styleId="IntenseReference">
    <w:name w:val="Intense Reference"/>
    <w:uiPriority w:val="32"/>
    <w:qFormat/>
    <w:rsid w:val="00C82AE3"/>
    <w:rPr>
      <w:b/>
      <w:bCs/>
      <w:i/>
      <w:iCs/>
      <w:caps/>
      <w:color w:val="F07F09" w:themeColor="accent1"/>
    </w:rPr>
  </w:style>
  <w:style w:type="character" w:styleId="BookTitle">
    <w:name w:val="Book Title"/>
    <w:uiPriority w:val="33"/>
    <w:qFormat/>
    <w:rsid w:val="00C82AE3"/>
    <w:rPr>
      <w:b/>
      <w:bCs/>
      <w:i/>
      <w:iCs/>
      <w:spacing w:val="0"/>
    </w:rPr>
  </w:style>
  <w:style w:type="table" w:styleId="ListTable4-Accent1">
    <w:name w:val="List Table 4 Accent 1"/>
    <w:basedOn w:val="TableNormal"/>
    <w:uiPriority w:val="49"/>
    <w:rsid w:val="00C82AE3"/>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1">
    <w:name w:val="Grid Table 2 Accent 1"/>
    <w:basedOn w:val="TableNormal"/>
    <w:uiPriority w:val="47"/>
    <w:rsid w:val="00C82AE3"/>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1Light-Accent4">
    <w:name w:val="Grid Table 1 Light Accent 4"/>
    <w:basedOn w:val="TableNormal"/>
    <w:uiPriority w:val="46"/>
    <w:rsid w:val="00C82AE3"/>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3A00DB"/>
    <w:pPr>
      <w:spacing w:after="100"/>
      <w:ind w:left="400"/>
    </w:pPr>
  </w:style>
  <w:style w:type="character" w:customStyle="1" w:styleId="UnresolvedMention1">
    <w:name w:val="Unresolved Mention1"/>
    <w:basedOn w:val="DefaultParagraphFont"/>
    <w:uiPriority w:val="99"/>
    <w:semiHidden/>
    <w:unhideWhenUsed/>
    <w:rsid w:val="00411583"/>
    <w:rPr>
      <w:color w:val="605E5C"/>
      <w:shd w:val="clear" w:color="auto" w:fill="E1DFDD"/>
    </w:rPr>
  </w:style>
  <w:style w:type="character" w:styleId="FollowedHyperlink">
    <w:name w:val="FollowedHyperlink"/>
    <w:basedOn w:val="DefaultParagraphFont"/>
    <w:uiPriority w:val="99"/>
    <w:semiHidden/>
    <w:unhideWhenUsed/>
    <w:rsid w:val="00FB5C8B"/>
    <w:rPr>
      <w:color w:val="B26B02" w:themeColor="followedHyperlink"/>
      <w:u w:val="single"/>
    </w:rPr>
  </w:style>
  <w:style w:type="character" w:customStyle="1" w:styleId="body">
    <w:name w:val="body"/>
    <w:basedOn w:val="DefaultParagraphFont"/>
    <w:rsid w:val="00761D1E"/>
  </w:style>
  <w:style w:type="character" w:styleId="UnresolvedMention">
    <w:name w:val="Unresolved Mention"/>
    <w:basedOn w:val="DefaultParagraphFont"/>
    <w:uiPriority w:val="99"/>
    <w:semiHidden/>
    <w:unhideWhenUsed/>
    <w:rsid w:val="00A5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2519">
      <w:bodyDiv w:val="1"/>
      <w:marLeft w:val="0"/>
      <w:marRight w:val="0"/>
      <w:marTop w:val="0"/>
      <w:marBottom w:val="0"/>
      <w:divBdr>
        <w:top w:val="none" w:sz="0" w:space="0" w:color="auto"/>
        <w:left w:val="none" w:sz="0" w:space="0" w:color="auto"/>
        <w:bottom w:val="none" w:sz="0" w:space="0" w:color="auto"/>
        <w:right w:val="none" w:sz="0" w:space="0" w:color="auto"/>
      </w:divBdr>
    </w:div>
    <w:div w:id="108624983">
      <w:bodyDiv w:val="1"/>
      <w:marLeft w:val="0"/>
      <w:marRight w:val="0"/>
      <w:marTop w:val="0"/>
      <w:marBottom w:val="0"/>
      <w:divBdr>
        <w:top w:val="none" w:sz="0" w:space="0" w:color="auto"/>
        <w:left w:val="none" w:sz="0" w:space="0" w:color="auto"/>
        <w:bottom w:val="none" w:sz="0" w:space="0" w:color="auto"/>
        <w:right w:val="none" w:sz="0" w:space="0" w:color="auto"/>
      </w:divBdr>
    </w:div>
    <w:div w:id="295989903">
      <w:bodyDiv w:val="1"/>
      <w:marLeft w:val="0"/>
      <w:marRight w:val="0"/>
      <w:marTop w:val="0"/>
      <w:marBottom w:val="0"/>
      <w:divBdr>
        <w:top w:val="none" w:sz="0" w:space="0" w:color="auto"/>
        <w:left w:val="none" w:sz="0" w:space="0" w:color="auto"/>
        <w:bottom w:val="none" w:sz="0" w:space="0" w:color="auto"/>
        <w:right w:val="none" w:sz="0" w:space="0" w:color="auto"/>
      </w:divBdr>
    </w:div>
    <w:div w:id="394862781">
      <w:bodyDiv w:val="1"/>
      <w:marLeft w:val="0"/>
      <w:marRight w:val="0"/>
      <w:marTop w:val="0"/>
      <w:marBottom w:val="0"/>
      <w:divBdr>
        <w:top w:val="none" w:sz="0" w:space="0" w:color="auto"/>
        <w:left w:val="none" w:sz="0" w:space="0" w:color="auto"/>
        <w:bottom w:val="none" w:sz="0" w:space="0" w:color="auto"/>
        <w:right w:val="none" w:sz="0" w:space="0" w:color="auto"/>
      </w:divBdr>
    </w:div>
    <w:div w:id="548608338">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31123508">
      <w:bodyDiv w:val="1"/>
      <w:marLeft w:val="0"/>
      <w:marRight w:val="0"/>
      <w:marTop w:val="0"/>
      <w:marBottom w:val="0"/>
      <w:divBdr>
        <w:top w:val="none" w:sz="0" w:space="0" w:color="auto"/>
        <w:left w:val="none" w:sz="0" w:space="0" w:color="auto"/>
        <w:bottom w:val="none" w:sz="0" w:space="0" w:color="auto"/>
        <w:right w:val="none" w:sz="0" w:space="0" w:color="auto"/>
      </w:divBdr>
    </w:div>
    <w:div w:id="752236126">
      <w:bodyDiv w:val="1"/>
      <w:marLeft w:val="0"/>
      <w:marRight w:val="0"/>
      <w:marTop w:val="0"/>
      <w:marBottom w:val="0"/>
      <w:divBdr>
        <w:top w:val="none" w:sz="0" w:space="0" w:color="auto"/>
        <w:left w:val="none" w:sz="0" w:space="0" w:color="auto"/>
        <w:bottom w:val="none" w:sz="0" w:space="0" w:color="auto"/>
        <w:right w:val="none" w:sz="0" w:space="0" w:color="auto"/>
      </w:divBdr>
    </w:div>
    <w:div w:id="781143327">
      <w:bodyDiv w:val="1"/>
      <w:marLeft w:val="0"/>
      <w:marRight w:val="0"/>
      <w:marTop w:val="0"/>
      <w:marBottom w:val="0"/>
      <w:divBdr>
        <w:top w:val="none" w:sz="0" w:space="0" w:color="auto"/>
        <w:left w:val="none" w:sz="0" w:space="0" w:color="auto"/>
        <w:bottom w:val="none" w:sz="0" w:space="0" w:color="auto"/>
        <w:right w:val="none" w:sz="0" w:space="0" w:color="auto"/>
      </w:divBdr>
    </w:div>
    <w:div w:id="860751093">
      <w:bodyDiv w:val="1"/>
      <w:marLeft w:val="0"/>
      <w:marRight w:val="0"/>
      <w:marTop w:val="0"/>
      <w:marBottom w:val="0"/>
      <w:divBdr>
        <w:top w:val="none" w:sz="0" w:space="0" w:color="auto"/>
        <w:left w:val="none" w:sz="0" w:space="0" w:color="auto"/>
        <w:bottom w:val="none" w:sz="0" w:space="0" w:color="auto"/>
        <w:right w:val="none" w:sz="0" w:space="0" w:color="auto"/>
      </w:divBdr>
    </w:div>
    <w:div w:id="879560012">
      <w:bodyDiv w:val="1"/>
      <w:marLeft w:val="0"/>
      <w:marRight w:val="0"/>
      <w:marTop w:val="0"/>
      <w:marBottom w:val="0"/>
      <w:divBdr>
        <w:top w:val="none" w:sz="0" w:space="0" w:color="auto"/>
        <w:left w:val="none" w:sz="0" w:space="0" w:color="auto"/>
        <w:bottom w:val="none" w:sz="0" w:space="0" w:color="auto"/>
        <w:right w:val="none" w:sz="0" w:space="0" w:color="auto"/>
      </w:divBdr>
    </w:div>
    <w:div w:id="932015462">
      <w:bodyDiv w:val="1"/>
      <w:marLeft w:val="0"/>
      <w:marRight w:val="0"/>
      <w:marTop w:val="0"/>
      <w:marBottom w:val="0"/>
      <w:divBdr>
        <w:top w:val="none" w:sz="0" w:space="0" w:color="auto"/>
        <w:left w:val="none" w:sz="0" w:space="0" w:color="auto"/>
        <w:bottom w:val="none" w:sz="0" w:space="0" w:color="auto"/>
        <w:right w:val="none" w:sz="0" w:space="0" w:color="auto"/>
      </w:divBdr>
    </w:div>
    <w:div w:id="1002052572">
      <w:bodyDiv w:val="1"/>
      <w:marLeft w:val="0"/>
      <w:marRight w:val="0"/>
      <w:marTop w:val="0"/>
      <w:marBottom w:val="0"/>
      <w:divBdr>
        <w:top w:val="none" w:sz="0" w:space="0" w:color="auto"/>
        <w:left w:val="none" w:sz="0" w:space="0" w:color="auto"/>
        <w:bottom w:val="none" w:sz="0" w:space="0" w:color="auto"/>
        <w:right w:val="none" w:sz="0" w:space="0" w:color="auto"/>
      </w:divBdr>
    </w:div>
    <w:div w:id="1083796556">
      <w:bodyDiv w:val="1"/>
      <w:marLeft w:val="0"/>
      <w:marRight w:val="0"/>
      <w:marTop w:val="0"/>
      <w:marBottom w:val="0"/>
      <w:divBdr>
        <w:top w:val="none" w:sz="0" w:space="0" w:color="auto"/>
        <w:left w:val="none" w:sz="0" w:space="0" w:color="auto"/>
        <w:bottom w:val="none" w:sz="0" w:space="0" w:color="auto"/>
        <w:right w:val="none" w:sz="0" w:space="0" w:color="auto"/>
      </w:divBdr>
    </w:div>
    <w:div w:id="1126703660">
      <w:bodyDiv w:val="1"/>
      <w:marLeft w:val="0"/>
      <w:marRight w:val="0"/>
      <w:marTop w:val="0"/>
      <w:marBottom w:val="0"/>
      <w:divBdr>
        <w:top w:val="none" w:sz="0" w:space="0" w:color="auto"/>
        <w:left w:val="none" w:sz="0" w:space="0" w:color="auto"/>
        <w:bottom w:val="none" w:sz="0" w:space="0" w:color="auto"/>
        <w:right w:val="none" w:sz="0" w:space="0" w:color="auto"/>
      </w:divBdr>
    </w:div>
    <w:div w:id="1312637682">
      <w:bodyDiv w:val="1"/>
      <w:marLeft w:val="0"/>
      <w:marRight w:val="0"/>
      <w:marTop w:val="0"/>
      <w:marBottom w:val="0"/>
      <w:divBdr>
        <w:top w:val="none" w:sz="0" w:space="0" w:color="auto"/>
        <w:left w:val="none" w:sz="0" w:space="0" w:color="auto"/>
        <w:bottom w:val="none" w:sz="0" w:space="0" w:color="auto"/>
        <w:right w:val="none" w:sz="0" w:space="0" w:color="auto"/>
      </w:divBdr>
    </w:div>
    <w:div w:id="1322464875">
      <w:bodyDiv w:val="1"/>
      <w:marLeft w:val="0"/>
      <w:marRight w:val="0"/>
      <w:marTop w:val="0"/>
      <w:marBottom w:val="0"/>
      <w:divBdr>
        <w:top w:val="none" w:sz="0" w:space="0" w:color="auto"/>
        <w:left w:val="none" w:sz="0" w:space="0" w:color="auto"/>
        <w:bottom w:val="none" w:sz="0" w:space="0" w:color="auto"/>
        <w:right w:val="none" w:sz="0" w:space="0" w:color="auto"/>
      </w:divBdr>
    </w:div>
    <w:div w:id="1347976678">
      <w:bodyDiv w:val="1"/>
      <w:marLeft w:val="0"/>
      <w:marRight w:val="0"/>
      <w:marTop w:val="0"/>
      <w:marBottom w:val="0"/>
      <w:divBdr>
        <w:top w:val="none" w:sz="0" w:space="0" w:color="auto"/>
        <w:left w:val="none" w:sz="0" w:space="0" w:color="auto"/>
        <w:bottom w:val="none" w:sz="0" w:space="0" w:color="auto"/>
        <w:right w:val="none" w:sz="0" w:space="0" w:color="auto"/>
      </w:divBdr>
    </w:div>
    <w:div w:id="1442262306">
      <w:bodyDiv w:val="1"/>
      <w:marLeft w:val="0"/>
      <w:marRight w:val="0"/>
      <w:marTop w:val="0"/>
      <w:marBottom w:val="0"/>
      <w:divBdr>
        <w:top w:val="none" w:sz="0" w:space="0" w:color="auto"/>
        <w:left w:val="none" w:sz="0" w:space="0" w:color="auto"/>
        <w:bottom w:val="none" w:sz="0" w:space="0" w:color="auto"/>
        <w:right w:val="none" w:sz="0" w:space="0" w:color="auto"/>
      </w:divBdr>
    </w:div>
    <w:div w:id="1682777398">
      <w:bodyDiv w:val="1"/>
      <w:marLeft w:val="0"/>
      <w:marRight w:val="0"/>
      <w:marTop w:val="0"/>
      <w:marBottom w:val="0"/>
      <w:divBdr>
        <w:top w:val="none" w:sz="0" w:space="0" w:color="auto"/>
        <w:left w:val="none" w:sz="0" w:space="0" w:color="auto"/>
        <w:bottom w:val="none" w:sz="0" w:space="0" w:color="auto"/>
        <w:right w:val="none" w:sz="0" w:space="0" w:color="auto"/>
      </w:divBdr>
    </w:div>
    <w:div w:id="1715159521">
      <w:bodyDiv w:val="1"/>
      <w:marLeft w:val="0"/>
      <w:marRight w:val="0"/>
      <w:marTop w:val="0"/>
      <w:marBottom w:val="0"/>
      <w:divBdr>
        <w:top w:val="none" w:sz="0" w:space="0" w:color="auto"/>
        <w:left w:val="none" w:sz="0" w:space="0" w:color="auto"/>
        <w:bottom w:val="none" w:sz="0" w:space="0" w:color="auto"/>
        <w:right w:val="none" w:sz="0" w:space="0" w:color="auto"/>
      </w:divBdr>
    </w:div>
    <w:div w:id="1753231920">
      <w:bodyDiv w:val="1"/>
      <w:marLeft w:val="0"/>
      <w:marRight w:val="0"/>
      <w:marTop w:val="0"/>
      <w:marBottom w:val="0"/>
      <w:divBdr>
        <w:top w:val="none" w:sz="0" w:space="0" w:color="auto"/>
        <w:left w:val="none" w:sz="0" w:space="0" w:color="auto"/>
        <w:bottom w:val="none" w:sz="0" w:space="0" w:color="auto"/>
        <w:right w:val="none" w:sz="0" w:space="0" w:color="auto"/>
      </w:divBdr>
    </w:div>
    <w:div w:id="1773427750">
      <w:bodyDiv w:val="1"/>
      <w:marLeft w:val="0"/>
      <w:marRight w:val="0"/>
      <w:marTop w:val="0"/>
      <w:marBottom w:val="0"/>
      <w:divBdr>
        <w:top w:val="none" w:sz="0" w:space="0" w:color="auto"/>
        <w:left w:val="none" w:sz="0" w:space="0" w:color="auto"/>
        <w:bottom w:val="none" w:sz="0" w:space="0" w:color="auto"/>
        <w:right w:val="none" w:sz="0" w:space="0" w:color="auto"/>
      </w:divBdr>
    </w:div>
    <w:div w:id="1848671768">
      <w:bodyDiv w:val="1"/>
      <w:marLeft w:val="0"/>
      <w:marRight w:val="0"/>
      <w:marTop w:val="0"/>
      <w:marBottom w:val="0"/>
      <w:divBdr>
        <w:top w:val="none" w:sz="0" w:space="0" w:color="auto"/>
        <w:left w:val="none" w:sz="0" w:space="0" w:color="auto"/>
        <w:bottom w:val="none" w:sz="0" w:space="0" w:color="auto"/>
        <w:right w:val="none" w:sz="0" w:space="0" w:color="auto"/>
      </w:divBdr>
    </w:div>
    <w:div w:id="1875924773">
      <w:bodyDiv w:val="1"/>
      <w:marLeft w:val="0"/>
      <w:marRight w:val="0"/>
      <w:marTop w:val="0"/>
      <w:marBottom w:val="0"/>
      <w:divBdr>
        <w:top w:val="none" w:sz="0" w:space="0" w:color="auto"/>
        <w:left w:val="none" w:sz="0" w:space="0" w:color="auto"/>
        <w:bottom w:val="none" w:sz="0" w:space="0" w:color="auto"/>
        <w:right w:val="none" w:sz="0" w:space="0" w:color="auto"/>
      </w:divBdr>
    </w:div>
    <w:div w:id="20437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geiser@foxcrossingwi.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an.Hefty@wisconsin.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adottel@ci.superior.wi.u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nowak@greenvillewi.gov" TargetMode="External"/><Relationship Id="rId20" Type="http://schemas.openxmlformats.org/officeDocument/2006/relationships/hyperlink" Target="mailto:rmattano@waukeshacount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evinw@jeffersoncountywi.gov" TargetMode="External"/><Relationship Id="rId5" Type="http://schemas.openxmlformats.org/officeDocument/2006/relationships/webSettings" Target="webSettings.xml"/><Relationship Id="rId15" Type="http://schemas.openxmlformats.org/officeDocument/2006/relationships/hyperlink" Target="mailto:sbrusegar@village.cottage-grove.wi.us" TargetMode="External"/><Relationship Id="rId23" Type="http://schemas.openxmlformats.org/officeDocument/2006/relationships/hyperlink" Target="mailto:rperschon@waukeshacounty.gov" TargetMode="External"/><Relationship Id="rId10" Type="http://schemas.openxmlformats.org/officeDocument/2006/relationships/header" Target="header2.xml"/><Relationship Id="rId19" Type="http://schemas.openxmlformats.org/officeDocument/2006/relationships/hyperlink" Target="mailto:ljohn.traynor@co.rock.wi.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repp@antigo-city.org"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6AD6-71A9-455E-BD1C-0499863F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2022-11-10T13:44:00Z</dcterms:created>
  <dcterms:modified xsi:type="dcterms:W3CDTF">2022-11-21T13:55:00Z</dcterms:modified>
</cp:coreProperties>
</file>